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83529" w14:textId="3F8FBB8F" w:rsidR="004648C5" w:rsidRPr="0048160E" w:rsidRDefault="004648C5" w:rsidP="00DF4C25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2F3AEB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1.611</w:t>
      </w: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2F3AEB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27</w:t>
      </w: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29513E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NOVEM</w:t>
      </w:r>
      <w:r w:rsidR="005C278A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BRO</w:t>
      </w: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2025.</w:t>
      </w:r>
    </w:p>
    <w:p w14:paraId="243C2882" w14:textId="77777777" w:rsidR="004648C5" w:rsidRPr="0048160E" w:rsidRDefault="004648C5" w:rsidP="00DF4C25">
      <w:pPr>
        <w:spacing w:after="120" w:line="28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32EAC910" w14:textId="71F8080F" w:rsidR="004648C5" w:rsidRPr="0048160E" w:rsidRDefault="004648C5" w:rsidP="00DF4C25">
      <w:pPr>
        <w:spacing w:after="120"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48160E">
        <w:rPr>
          <w:rFonts w:ascii="Arial" w:hAnsi="Arial" w:cs="Arial"/>
          <w:b/>
          <w:sz w:val="21"/>
          <w:szCs w:val="21"/>
        </w:rPr>
        <w:t>Autoriza a abertura de crédito</w:t>
      </w:r>
      <w:r w:rsidR="00C44775" w:rsidRPr="0048160E">
        <w:rPr>
          <w:rFonts w:ascii="Arial" w:hAnsi="Arial" w:cs="Arial"/>
          <w:b/>
          <w:sz w:val="21"/>
          <w:szCs w:val="21"/>
        </w:rPr>
        <w:t>s</w:t>
      </w:r>
      <w:r w:rsidRPr="0048160E">
        <w:rPr>
          <w:rFonts w:ascii="Arial" w:hAnsi="Arial" w:cs="Arial"/>
          <w:b/>
          <w:sz w:val="21"/>
          <w:szCs w:val="21"/>
        </w:rPr>
        <w:t xml:space="preserve"> especia</w:t>
      </w:r>
      <w:r w:rsidR="00C44775" w:rsidRPr="0048160E">
        <w:rPr>
          <w:rFonts w:ascii="Arial" w:hAnsi="Arial" w:cs="Arial"/>
          <w:b/>
          <w:sz w:val="21"/>
          <w:szCs w:val="21"/>
        </w:rPr>
        <w:t xml:space="preserve">is </w:t>
      </w:r>
      <w:r w:rsidRPr="0048160E">
        <w:rPr>
          <w:rFonts w:ascii="Arial" w:hAnsi="Arial" w:cs="Arial"/>
          <w:b/>
          <w:sz w:val="21"/>
          <w:szCs w:val="21"/>
        </w:rPr>
        <w:t xml:space="preserve">no montante de </w:t>
      </w:r>
      <w:r w:rsidR="00104A51" w:rsidRPr="0048160E">
        <w:rPr>
          <w:rFonts w:ascii="Arial" w:hAnsi="Arial" w:cs="Arial"/>
          <w:b/>
          <w:sz w:val="21"/>
          <w:szCs w:val="21"/>
        </w:rPr>
        <w:t>cinquenta e nove mil e quatrocentos e setenta e um reais e setenta e seis centavos</w:t>
      </w:r>
      <w:r w:rsidR="00D03073" w:rsidRPr="0048160E">
        <w:rPr>
          <w:rFonts w:ascii="Arial" w:hAnsi="Arial" w:cs="Arial"/>
          <w:b/>
          <w:sz w:val="21"/>
          <w:szCs w:val="21"/>
        </w:rPr>
        <w:t>.</w:t>
      </w:r>
    </w:p>
    <w:p w14:paraId="74304061" w14:textId="77777777" w:rsidR="004648C5" w:rsidRPr="0048160E" w:rsidRDefault="004648C5" w:rsidP="00DF4C25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A22B3B5" w14:textId="77777777" w:rsidR="004648C5" w:rsidRPr="0048160E" w:rsidRDefault="004648C5" w:rsidP="00DF4C25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0552B4E" w14:textId="64A88B42" w:rsidR="004648C5" w:rsidRPr="0048160E" w:rsidRDefault="004648C5" w:rsidP="00DF4C25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>Art. 1</w:t>
      </w:r>
      <w:proofErr w:type="gramStart"/>
      <w:r w:rsidRPr="0048160E">
        <w:rPr>
          <w:rFonts w:ascii="Arial" w:hAnsi="Arial" w:cs="Arial"/>
          <w:sz w:val="21"/>
          <w:szCs w:val="21"/>
        </w:rPr>
        <w:t>º</w:t>
      </w:r>
      <w:r w:rsidR="005C278A" w:rsidRPr="0048160E">
        <w:rPr>
          <w:rFonts w:ascii="Arial" w:hAnsi="Arial" w:cs="Arial"/>
          <w:sz w:val="21"/>
          <w:szCs w:val="21"/>
        </w:rPr>
        <w:t xml:space="preserve"> </w:t>
      </w:r>
      <w:r w:rsidRPr="0048160E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48160E">
        <w:rPr>
          <w:rFonts w:ascii="Arial" w:hAnsi="Arial" w:cs="Arial"/>
          <w:sz w:val="21"/>
          <w:szCs w:val="21"/>
        </w:rPr>
        <w:t xml:space="preserve"> o Poder Executivo Municipal autorizado a abrir créditos especiais no montante de R$</w:t>
      </w:r>
      <w:r w:rsidR="00C44775" w:rsidRPr="0048160E">
        <w:rPr>
          <w:rFonts w:ascii="Arial" w:hAnsi="Arial" w:cs="Arial"/>
          <w:sz w:val="21"/>
          <w:szCs w:val="21"/>
        </w:rPr>
        <w:t xml:space="preserve"> </w:t>
      </w:r>
      <w:r w:rsidR="004620C6" w:rsidRPr="0048160E">
        <w:rPr>
          <w:rFonts w:ascii="Arial" w:hAnsi="Arial" w:cs="Arial"/>
          <w:sz w:val="21"/>
          <w:szCs w:val="21"/>
        </w:rPr>
        <w:t xml:space="preserve">59.471,76 </w:t>
      </w:r>
      <w:r w:rsidR="00C44775" w:rsidRPr="0048160E">
        <w:rPr>
          <w:rFonts w:ascii="Arial" w:hAnsi="Arial" w:cs="Arial"/>
          <w:sz w:val="21"/>
          <w:szCs w:val="21"/>
        </w:rPr>
        <w:t>(</w:t>
      </w:r>
      <w:r w:rsidR="004620C6" w:rsidRPr="0048160E">
        <w:rPr>
          <w:rFonts w:ascii="Arial" w:hAnsi="Arial" w:cs="Arial"/>
          <w:sz w:val="21"/>
          <w:szCs w:val="21"/>
        </w:rPr>
        <w:t>cinquenta e nove mil e quatrocentos e setenta e um reais e setenta e seis centavos</w:t>
      </w:r>
      <w:r w:rsidR="00C44775" w:rsidRPr="0048160E">
        <w:rPr>
          <w:rFonts w:ascii="Arial" w:hAnsi="Arial" w:cs="Arial"/>
          <w:sz w:val="21"/>
          <w:szCs w:val="21"/>
        </w:rPr>
        <w:t>)</w:t>
      </w:r>
      <w:r w:rsidRPr="0048160E">
        <w:rPr>
          <w:rFonts w:ascii="Arial" w:hAnsi="Arial" w:cs="Arial"/>
          <w:sz w:val="21"/>
          <w:szCs w:val="21"/>
        </w:rPr>
        <w:t>, obedecidas as seguintes classificações:</w:t>
      </w:r>
    </w:p>
    <w:p w14:paraId="70E4DBCD" w14:textId="77777777" w:rsidR="00062A04" w:rsidRPr="0048160E" w:rsidRDefault="00062A04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09.00</w:t>
      </w:r>
      <w:r w:rsidRPr="0048160E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16D143B5" w14:textId="77777777" w:rsidR="00062A04" w:rsidRPr="0048160E" w:rsidRDefault="00062A04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09.01</w:t>
      </w:r>
      <w:r w:rsidRPr="0048160E">
        <w:rPr>
          <w:rFonts w:ascii="Arial" w:hAnsi="Arial" w:cs="Arial"/>
          <w:bCs/>
          <w:sz w:val="21"/>
          <w:szCs w:val="21"/>
        </w:rPr>
        <w:tab/>
        <w:t>FUNDO MUNICIPAL DA SAÚDE – RECURSOS ESTADUAIS</w:t>
      </w:r>
    </w:p>
    <w:p w14:paraId="3A388AD3" w14:textId="77777777" w:rsidR="00062A04" w:rsidRPr="0048160E" w:rsidRDefault="00062A04" w:rsidP="00DF4C25">
      <w:pPr>
        <w:tabs>
          <w:tab w:val="left" w:pos="142"/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0010.0305.0428.1122</w:t>
      </w:r>
      <w:r w:rsidRPr="0048160E">
        <w:rPr>
          <w:rFonts w:ascii="Arial" w:hAnsi="Arial" w:cs="Arial"/>
          <w:bCs/>
          <w:sz w:val="21"/>
          <w:szCs w:val="21"/>
        </w:rPr>
        <w:tab/>
        <w:t>PROGRAMA QUALIFICA VIGILÂNCIA RS</w:t>
      </w:r>
    </w:p>
    <w:p w14:paraId="05CC21F8" w14:textId="77777777" w:rsidR="00062A04" w:rsidRPr="0048160E" w:rsidRDefault="00062A04" w:rsidP="00DF4C25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4.4.90.52.00.00.00.00 EQUIPAMENTOS E MATERIAL PERMANENTE ........................... R$ 8.000,00</w:t>
      </w:r>
    </w:p>
    <w:p w14:paraId="7EC520C9" w14:textId="77777777" w:rsidR="00062A04" w:rsidRPr="0048160E" w:rsidRDefault="00062A04" w:rsidP="00DF4C25">
      <w:pPr>
        <w:spacing w:after="120" w:line="280" w:lineRule="exact"/>
        <w:ind w:left="2127"/>
        <w:jc w:val="both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>Vínculo: 1.621.0000.4190 – EPIDEMIOLOGIA E VACINAÇÕES –VIG. SAÚDE</w:t>
      </w:r>
    </w:p>
    <w:p w14:paraId="05F8FCD6" w14:textId="77777777" w:rsidR="00375590" w:rsidRPr="0048160E" w:rsidRDefault="00375590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09.00</w:t>
      </w:r>
      <w:r w:rsidRPr="0048160E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3C084A53" w14:textId="77777777" w:rsidR="00375590" w:rsidRPr="0048160E" w:rsidRDefault="00375590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09.01</w:t>
      </w:r>
      <w:r w:rsidRPr="0048160E">
        <w:rPr>
          <w:rFonts w:ascii="Arial" w:hAnsi="Arial" w:cs="Arial"/>
          <w:bCs/>
          <w:sz w:val="21"/>
          <w:szCs w:val="21"/>
        </w:rPr>
        <w:tab/>
        <w:t>FUNDO MUNICIPAL DA SAÚDE – RECURSOS ESTADUAIS</w:t>
      </w:r>
    </w:p>
    <w:p w14:paraId="25182EEA" w14:textId="56BCF39A" w:rsidR="00375590" w:rsidRPr="0048160E" w:rsidRDefault="00375590" w:rsidP="00DF4C25">
      <w:pPr>
        <w:tabs>
          <w:tab w:val="left" w:pos="142"/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0010.</w:t>
      </w:r>
      <w:r w:rsidR="002F3AEB" w:rsidRPr="0048160E">
        <w:rPr>
          <w:rFonts w:ascii="Arial" w:hAnsi="Arial" w:cs="Arial"/>
          <w:bCs/>
          <w:sz w:val="21"/>
          <w:szCs w:val="21"/>
        </w:rPr>
        <w:t>0301</w:t>
      </w:r>
      <w:r w:rsidRPr="0048160E">
        <w:rPr>
          <w:rFonts w:ascii="Arial" w:hAnsi="Arial" w:cs="Arial"/>
          <w:bCs/>
          <w:sz w:val="21"/>
          <w:szCs w:val="21"/>
        </w:rPr>
        <w:t>.</w:t>
      </w:r>
      <w:r w:rsidR="002F3AEB" w:rsidRPr="0048160E">
        <w:rPr>
          <w:rFonts w:ascii="Arial" w:hAnsi="Arial" w:cs="Arial"/>
          <w:bCs/>
          <w:sz w:val="21"/>
          <w:szCs w:val="21"/>
        </w:rPr>
        <w:t>0010.2</w:t>
      </w:r>
      <w:r w:rsidRPr="0048160E">
        <w:rPr>
          <w:rFonts w:ascii="Arial" w:hAnsi="Arial" w:cs="Arial"/>
          <w:bCs/>
          <w:sz w:val="21"/>
          <w:szCs w:val="21"/>
        </w:rPr>
        <w:t>xxx</w:t>
      </w:r>
      <w:r w:rsidRPr="0048160E">
        <w:rPr>
          <w:rFonts w:ascii="Arial" w:hAnsi="Arial" w:cs="Arial"/>
          <w:bCs/>
          <w:sz w:val="21"/>
          <w:szCs w:val="21"/>
        </w:rPr>
        <w:tab/>
        <w:t>TRANSPORTE SANITÁRIO ELETIVO INTERMUNICIPAL</w:t>
      </w:r>
    </w:p>
    <w:p w14:paraId="17183A69" w14:textId="1BCB8723" w:rsidR="0045728F" w:rsidRPr="0048160E" w:rsidRDefault="0045728F" w:rsidP="00DF4C25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3.3.90.30.00.00.00.00 MATERIAL DE CONSUMO .......................................................... R$ 20.971,76</w:t>
      </w:r>
    </w:p>
    <w:p w14:paraId="0C28D7F4" w14:textId="131C8E16" w:rsidR="0045728F" w:rsidRPr="0048160E" w:rsidRDefault="0045728F" w:rsidP="00DF4C25">
      <w:pPr>
        <w:tabs>
          <w:tab w:val="left" w:pos="0"/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8160E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3.3.90.39.00.00.00.00 </w:t>
      </w:r>
      <w:r w:rsidRPr="0048160E">
        <w:rPr>
          <w:rFonts w:ascii="Arial" w:hAnsi="Arial" w:cs="Arial"/>
          <w:bCs/>
          <w:sz w:val="21"/>
          <w:szCs w:val="21"/>
          <w:shd w:val="clear" w:color="auto" w:fill="FAFAFA"/>
        </w:rPr>
        <w:tab/>
        <w:t>OUTROS SERVIÇOS DE TERCEIROS – P. JURÍDICA .............. R$ 10.000,00</w:t>
      </w:r>
    </w:p>
    <w:p w14:paraId="7A034D1A" w14:textId="77777777" w:rsidR="002F3AEB" w:rsidRPr="0048160E" w:rsidRDefault="002F3AEB" w:rsidP="00DF4C25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8160E">
        <w:rPr>
          <w:rFonts w:ascii="Arial" w:hAnsi="Arial" w:cs="Arial"/>
          <w:bCs/>
          <w:sz w:val="21"/>
          <w:szCs w:val="21"/>
          <w:shd w:val="clear" w:color="auto" w:fill="FAFAFA"/>
        </w:rPr>
        <w:t>Vínculo: 1.621.0000.4011 – INCENTIVO À ATENÇÃO BÁSICA</w:t>
      </w:r>
    </w:p>
    <w:p w14:paraId="0C03AFDE" w14:textId="532CDDED" w:rsidR="00F4563A" w:rsidRPr="0048160E" w:rsidRDefault="0045728F" w:rsidP="00DF4C25">
      <w:pPr>
        <w:spacing w:after="120" w:line="28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104A51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Cofinanciamento estadual do Transporte Sanitário Eletivo Intermunic</w:t>
      </w:r>
      <w:r w:rsidR="00F4563A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i</w:t>
      </w:r>
      <w:r w:rsidR="00104A51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pal</w:t>
      </w:r>
      <w:r w:rsidR="00F4563A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, para qualificar e apoiar o</w:t>
      </w:r>
      <w:r w:rsidR="00DD6924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 w:rsidR="00F4563A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Municípios neste transprote, visando reduzir o absenteísmo em consultas e exames ofertados pelo SUS e fortalecer a regionalização e a gestão compartilhada dos recursos do SUS.</w:t>
      </w:r>
    </w:p>
    <w:p w14:paraId="7A6BD4C9" w14:textId="77777777" w:rsidR="0045728F" w:rsidRPr="0048160E" w:rsidRDefault="0045728F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09.00</w:t>
      </w:r>
      <w:r w:rsidRPr="0048160E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47868C59" w14:textId="77777777" w:rsidR="0045728F" w:rsidRPr="0048160E" w:rsidRDefault="0045728F" w:rsidP="00DF4C25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>09.04</w:t>
      </w:r>
      <w:r w:rsidRPr="0048160E">
        <w:rPr>
          <w:rFonts w:ascii="Arial" w:hAnsi="Arial" w:cs="Arial"/>
          <w:sz w:val="21"/>
          <w:szCs w:val="21"/>
        </w:rPr>
        <w:tab/>
        <w:t>FUNDO MUNICIPAL DA SAÚDE – RECURSOS FEDERAIS</w:t>
      </w:r>
    </w:p>
    <w:p w14:paraId="457BBF8E" w14:textId="56A92427" w:rsidR="0045728F" w:rsidRPr="0048160E" w:rsidRDefault="0045728F" w:rsidP="00DF4C25">
      <w:pPr>
        <w:tabs>
          <w:tab w:val="left" w:pos="142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0010.</w:t>
      </w:r>
      <w:r w:rsidR="002F3AEB" w:rsidRPr="0048160E">
        <w:rPr>
          <w:rFonts w:ascii="Arial" w:hAnsi="Arial" w:cs="Arial"/>
          <w:bCs/>
          <w:sz w:val="21"/>
          <w:szCs w:val="21"/>
        </w:rPr>
        <w:t>0306.0038.2</w:t>
      </w:r>
      <w:r w:rsidRPr="0048160E">
        <w:rPr>
          <w:rFonts w:ascii="Arial" w:hAnsi="Arial" w:cs="Arial"/>
          <w:bCs/>
          <w:sz w:val="21"/>
          <w:szCs w:val="21"/>
        </w:rPr>
        <w:t>xxx</w:t>
      </w:r>
      <w:r w:rsidRPr="0048160E">
        <w:rPr>
          <w:rFonts w:ascii="Arial" w:hAnsi="Arial" w:cs="Arial"/>
          <w:bCs/>
          <w:sz w:val="21"/>
          <w:szCs w:val="21"/>
        </w:rPr>
        <w:tab/>
        <w:t>INCENTIVO PARA EQUIDADE NA ORGANIZAÇÃO DOS CUIDADOS EM ALIMENTAÇÃO E NUTRIÇÃO NA APS</w:t>
      </w:r>
    </w:p>
    <w:p w14:paraId="3770918A" w14:textId="1DF6878B" w:rsidR="0045728F" w:rsidRPr="0048160E" w:rsidRDefault="0045728F" w:rsidP="00DF4C25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3.3.90.30.00.00.00.00 MATERIAL DE CONSUMO ............................................................ R$ 5.000,00</w:t>
      </w:r>
    </w:p>
    <w:p w14:paraId="748C24A2" w14:textId="319D9BCE" w:rsidR="0045728F" w:rsidRPr="0048160E" w:rsidRDefault="0045728F" w:rsidP="00DF4C25">
      <w:pPr>
        <w:tabs>
          <w:tab w:val="left" w:pos="0"/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8160E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3.3.90.39.00.00.00.00 </w:t>
      </w:r>
      <w:r w:rsidRPr="0048160E">
        <w:rPr>
          <w:rFonts w:ascii="Arial" w:hAnsi="Arial" w:cs="Arial"/>
          <w:bCs/>
          <w:sz w:val="21"/>
          <w:szCs w:val="21"/>
          <w:shd w:val="clear" w:color="auto" w:fill="FAFAFA"/>
        </w:rPr>
        <w:tab/>
        <w:t>OUTROS SERVIÇOS DE TERCEIROS – P.</w:t>
      </w:r>
      <w:r w:rsidR="00104A51" w:rsidRPr="0048160E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JURÍDICA .............. R$ 15.5</w:t>
      </w:r>
      <w:r w:rsidRPr="0048160E">
        <w:rPr>
          <w:rFonts w:ascii="Arial" w:hAnsi="Arial" w:cs="Arial"/>
          <w:bCs/>
          <w:sz w:val="21"/>
          <w:szCs w:val="21"/>
          <w:shd w:val="clear" w:color="auto" w:fill="FAFAFA"/>
        </w:rPr>
        <w:t>00,00</w:t>
      </w:r>
    </w:p>
    <w:p w14:paraId="6FB3BD98" w14:textId="6C8487C4" w:rsidR="002F3AEB" w:rsidRPr="0048160E" w:rsidRDefault="002F3AEB" w:rsidP="00DF4C25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8160E">
        <w:rPr>
          <w:rFonts w:ascii="Arial" w:hAnsi="Arial" w:cs="Arial"/>
          <w:bCs/>
          <w:sz w:val="21"/>
          <w:szCs w:val="21"/>
          <w:shd w:val="clear" w:color="auto" w:fill="FAFAFA"/>
        </w:rPr>
        <w:t>Vínculo</w:t>
      </w:r>
      <w:r w:rsidR="00C56259" w:rsidRPr="0048160E">
        <w:rPr>
          <w:rFonts w:ascii="Arial" w:hAnsi="Arial" w:cs="Arial"/>
          <w:bCs/>
          <w:sz w:val="21"/>
          <w:szCs w:val="21"/>
          <w:shd w:val="clear" w:color="auto" w:fill="FAFAFA"/>
        </w:rPr>
        <w:t>:</w:t>
      </w:r>
      <w:r w:rsidRPr="0048160E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1.600.0000.4500 – CUSTEIO ATENÇÃO BÁSICA</w:t>
      </w:r>
    </w:p>
    <w:p w14:paraId="5C81E764" w14:textId="20DC3BF3" w:rsidR="0045728F" w:rsidRPr="0048160E" w:rsidRDefault="0045728F" w:rsidP="00DF4C25">
      <w:pPr>
        <w:spacing w:after="120" w:line="28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8F0054" w:rsidRPr="0048160E">
        <w:rPr>
          <w:rFonts w:ascii="Arial" w:hAnsi="Arial" w:cs="Arial"/>
          <w:sz w:val="21"/>
          <w:szCs w:val="21"/>
        </w:rPr>
        <w:t>Incentivo financeiro para promoção da equidade na organização dos cuidados em alimentação e nutrição na Atenção Primária à Saúde, com base Política Nacional de Alimentação e Nutrição – PNAN.</w:t>
      </w:r>
    </w:p>
    <w:p w14:paraId="753946AE" w14:textId="20E92678" w:rsidR="00D03073" w:rsidRPr="0048160E" w:rsidRDefault="004648C5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8160E">
        <w:rPr>
          <w:rFonts w:ascii="Arial" w:hAnsi="Arial" w:cs="Arial"/>
          <w:bCs/>
          <w:caps/>
          <w:sz w:val="21"/>
          <w:szCs w:val="21"/>
        </w:rPr>
        <w:lastRenderedPageBreak/>
        <w:t xml:space="preserve">Total </w:t>
      </w:r>
      <w:r w:rsidRPr="0048160E">
        <w:rPr>
          <w:rFonts w:ascii="Arial" w:hAnsi="Arial" w:cs="Arial"/>
          <w:bCs/>
          <w:sz w:val="21"/>
          <w:szCs w:val="21"/>
        </w:rPr>
        <w:t>..................................</w:t>
      </w:r>
      <w:r w:rsidR="00273B96" w:rsidRPr="0048160E">
        <w:rPr>
          <w:rFonts w:ascii="Arial" w:hAnsi="Arial" w:cs="Arial"/>
          <w:bCs/>
          <w:sz w:val="21"/>
          <w:szCs w:val="21"/>
        </w:rPr>
        <w:t>.</w:t>
      </w:r>
      <w:r w:rsidRPr="0048160E">
        <w:rPr>
          <w:rFonts w:ascii="Arial" w:hAnsi="Arial" w:cs="Arial"/>
          <w:bCs/>
          <w:sz w:val="21"/>
          <w:szCs w:val="21"/>
        </w:rPr>
        <w:t>....................................</w:t>
      </w:r>
      <w:r w:rsidR="00A1571D" w:rsidRPr="0048160E">
        <w:rPr>
          <w:rFonts w:ascii="Arial" w:hAnsi="Arial" w:cs="Arial"/>
          <w:bCs/>
          <w:sz w:val="21"/>
          <w:szCs w:val="21"/>
        </w:rPr>
        <w:t>.....</w:t>
      </w:r>
      <w:r w:rsidRPr="0048160E">
        <w:rPr>
          <w:rFonts w:ascii="Arial" w:hAnsi="Arial" w:cs="Arial"/>
          <w:bCs/>
          <w:sz w:val="21"/>
          <w:szCs w:val="21"/>
        </w:rPr>
        <w:t xml:space="preserve">.............................. R$ </w:t>
      </w:r>
      <w:r w:rsidR="00273B96" w:rsidRPr="0048160E">
        <w:rPr>
          <w:rFonts w:ascii="Arial" w:hAnsi="Arial" w:cs="Arial"/>
          <w:sz w:val="21"/>
          <w:szCs w:val="21"/>
        </w:rPr>
        <w:t>59.471,76</w:t>
      </w:r>
    </w:p>
    <w:p w14:paraId="06E814B0" w14:textId="24DB950F" w:rsidR="00352050" w:rsidRPr="0048160E" w:rsidRDefault="004648C5" w:rsidP="00DF4C25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>Art. 2</w:t>
      </w:r>
      <w:r w:rsidR="005C278A" w:rsidRPr="0048160E">
        <w:rPr>
          <w:rFonts w:ascii="Arial" w:hAnsi="Arial" w:cs="Arial"/>
          <w:sz w:val="21"/>
          <w:szCs w:val="21"/>
        </w:rPr>
        <w:t xml:space="preserve">º </w:t>
      </w:r>
      <w:r w:rsidRPr="0048160E">
        <w:rPr>
          <w:rFonts w:ascii="Arial" w:hAnsi="Arial" w:cs="Arial"/>
          <w:sz w:val="21"/>
          <w:szCs w:val="21"/>
        </w:rPr>
        <w:t xml:space="preserve"> Servirá de</w:t>
      </w:r>
      <w:r w:rsidR="00A1571D" w:rsidRPr="0048160E">
        <w:rPr>
          <w:rFonts w:ascii="Arial" w:hAnsi="Arial" w:cs="Arial"/>
          <w:sz w:val="21"/>
          <w:szCs w:val="21"/>
        </w:rPr>
        <w:t xml:space="preserve"> recursos para a </w:t>
      </w:r>
      <w:r w:rsidRPr="0048160E">
        <w:rPr>
          <w:rFonts w:ascii="Arial" w:hAnsi="Arial" w:cs="Arial"/>
          <w:sz w:val="21"/>
          <w:szCs w:val="21"/>
        </w:rPr>
        <w:t>cobertura</w:t>
      </w:r>
      <w:r w:rsidR="004B7902" w:rsidRPr="0048160E">
        <w:rPr>
          <w:rFonts w:ascii="Arial" w:hAnsi="Arial" w:cs="Arial"/>
          <w:sz w:val="21"/>
          <w:szCs w:val="21"/>
        </w:rPr>
        <w:t xml:space="preserve"> das despesas d</w:t>
      </w:r>
      <w:r w:rsidRPr="0048160E">
        <w:rPr>
          <w:rFonts w:ascii="Arial" w:hAnsi="Arial" w:cs="Arial"/>
          <w:sz w:val="21"/>
          <w:szCs w:val="21"/>
        </w:rPr>
        <w:t>o</w:t>
      </w:r>
      <w:r w:rsidR="00A1571D" w:rsidRPr="0048160E">
        <w:rPr>
          <w:rFonts w:ascii="Arial" w:hAnsi="Arial" w:cs="Arial"/>
          <w:sz w:val="21"/>
          <w:szCs w:val="21"/>
        </w:rPr>
        <w:t>s</w:t>
      </w:r>
      <w:r w:rsidRPr="0048160E">
        <w:rPr>
          <w:rFonts w:ascii="Arial" w:hAnsi="Arial" w:cs="Arial"/>
          <w:sz w:val="21"/>
          <w:szCs w:val="21"/>
        </w:rPr>
        <w:t xml:space="preserve"> crédito</w:t>
      </w:r>
      <w:r w:rsidR="00A1571D" w:rsidRPr="0048160E">
        <w:rPr>
          <w:rFonts w:ascii="Arial" w:hAnsi="Arial" w:cs="Arial"/>
          <w:sz w:val="21"/>
          <w:szCs w:val="21"/>
        </w:rPr>
        <w:t>s</w:t>
      </w:r>
      <w:r w:rsidRPr="0048160E">
        <w:rPr>
          <w:rFonts w:ascii="Arial" w:hAnsi="Arial" w:cs="Arial"/>
          <w:sz w:val="21"/>
          <w:szCs w:val="21"/>
        </w:rPr>
        <w:t xml:space="preserve"> especia</w:t>
      </w:r>
      <w:r w:rsidR="00A1571D" w:rsidRPr="0048160E">
        <w:rPr>
          <w:rFonts w:ascii="Arial" w:hAnsi="Arial" w:cs="Arial"/>
          <w:sz w:val="21"/>
          <w:szCs w:val="21"/>
        </w:rPr>
        <w:t xml:space="preserve">is </w:t>
      </w:r>
      <w:r w:rsidRPr="0048160E">
        <w:rPr>
          <w:rFonts w:ascii="Arial" w:hAnsi="Arial" w:cs="Arial"/>
          <w:sz w:val="21"/>
          <w:szCs w:val="21"/>
        </w:rPr>
        <w:t>previsto</w:t>
      </w:r>
      <w:r w:rsidR="00A1571D" w:rsidRPr="0048160E">
        <w:rPr>
          <w:rFonts w:ascii="Arial" w:hAnsi="Arial" w:cs="Arial"/>
          <w:sz w:val="21"/>
          <w:szCs w:val="21"/>
        </w:rPr>
        <w:t>s</w:t>
      </w:r>
      <w:r w:rsidRPr="0048160E">
        <w:rPr>
          <w:rFonts w:ascii="Arial" w:hAnsi="Arial" w:cs="Arial"/>
          <w:sz w:val="21"/>
          <w:szCs w:val="21"/>
        </w:rPr>
        <w:t xml:space="preserve"> no art. 1º desta Lei,</w:t>
      </w:r>
      <w:r w:rsidR="00273B96" w:rsidRPr="0048160E">
        <w:rPr>
          <w:rFonts w:ascii="Arial" w:hAnsi="Arial" w:cs="Arial"/>
          <w:sz w:val="21"/>
          <w:szCs w:val="21"/>
        </w:rPr>
        <w:t xml:space="preserve"> respectivamente, a redução de verbas dos códigos a seguir relacionados no valor de R$ 8.000,00 (oito mil reais), </w:t>
      </w:r>
      <w:r w:rsidR="00F874A0" w:rsidRPr="0048160E">
        <w:rPr>
          <w:rFonts w:ascii="Arial" w:hAnsi="Arial" w:cs="Arial"/>
          <w:sz w:val="21"/>
          <w:szCs w:val="21"/>
        </w:rPr>
        <w:t>o</w:t>
      </w:r>
      <w:r w:rsidR="00102E05" w:rsidRPr="0048160E">
        <w:rPr>
          <w:rFonts w:ascii="Arial" w:hAnsi="Arial" w:cs="Arial"/>
          <w:sz w:val="21"/>
          <w:szCs w:val="21"/>
        </w:rPr>
        <w:t xml:space="preserve"> </w:t>
      </w:r>
      <w:r w:rsidR="00F874A0" w:rsidRPr="0048160E">
        <w:rPr>
          <w:rFonts w:ascii="Arial" w:hAnsi="Arial" w:cs="Arial"/>
          <w:sz w:val="21"/>
          <w:szCs w:val="21"/>
        </w:rPr>
        <w:t xml:space="preserve">excesso de arrecadação de recursos recebidos da Secretaria Estadual de Saúde do Estado do Rio Grande do Sul, no </w:t>
      </w:r>
      <w:r w:rsidR="00352050" w:rsidRPr="0048160E">
        <w:rPr>
          <w:rFonts w:ascii="Arial" w:hAnsi="Arial" w:cs="Arial"/>
          <w:sz w:val="21"/>
          <w:szCs w:val="21"/>
        </w:rPr>
        <w:t xml:space="preserve">vínculo nº </w:t>
      </w:r>
      <w:r w:rsidR="00372EBF" w:rsidRPr="0048160E">
        <w:rPr>
          <w:rFonts w:ascii="Arial" w:hAnsi="Arial" w:cs="Arial"/>
          <w:bCs/>
          <w:sz w:val="21"/>
          <w:szCs w:val="21"/>
          <w:shd w:val="clear" w:color="auto" w:fill="FAFAFA"/>
        </w:rPr>
        <w:t>1.621.0000.4011 – INCENTIVO À ATENÇÃO BÁSICA</w:t>
      </w:r>
      <w:r w:rsidR="00352050" w:rsidRPr="0048160E">
        <w:rPr>
          <w:rFonts w:ascii="Arial" w:hAnsi="Arial" w:cs="Arial"/>
          <w:sz w:val="21"/>
          <w:szCs w:val="21"/>
        </w:rPr>
        <w:t xml:space="preserve">, no valor de R$ 30.971,76 (trinta mil e novecentos e setenta e um reais e setenta e seis centavos), e o excesso de arrecadação de transferências federais específicas para APS – Alimentação e Nutrição, no vínculo nº </w:t>
      </w:r>
      <w:r w:rsidR="00372EBF" w:rsidRPr="0048160E">
        <w:rPr>
          <w:rFonts w:ascii="Arial" w:hAnsi="Arial" w:cs="Arial"/>
          <w:bCs/>
          <w:sz w:val="21"/>
          <w:szCs w:val="21"/>
          <w:shd w:val="clear" w:color="auto" w:fill="FAFAFA"/>
        </w:rPr>
        <w:t>1.600.0000.4500 – CUSTEIO ATENÇÃO BÁSICA</w:t>
      </w:r>
      <w:r w:rsidR="00352050" w:rsidRPr="0048160E">
        <w:rPr>
          <w:rFonts w:ascii="Arial" w:hAnsi="Arial" w:cs="Arial"/>
          <w:sz w:val="21"/>
          <w:szCs w:val="21"/>
        </w:rPr>
        <w:t>, no valor de R$ 20.500,00 (vinte mil e quinhentos reais), totalizando o montante de R$ 59.471,76 (cinquenta e nove mil e quatrocentos e setenta e um reais e setenta e seis centavos)</w:t>
      </w:r>
      <w:r w:rsidR="00A87AF9">
        <w:rPr>
          <w:rFonts w:ascii="Arial" w:hAnsi="Arial" w:cs="Arial"/>
          <w:sz w:val="21"/>
          <w:szCs w:val="21"/>
        </w:rPr>
        <w:t>:</w:t>
      </w:r>
      <w:bookmarkStart w:id="0" w:name="_GoBack"/>
      <w:bookmarkEnd w:id="0"/>
    </w:p>
    <w:p w14:paraId="30155B88" w14:textId="756030F0" w:rsidR="00062A04" w:rsidRPr="0048160E" w:rsidRDefault="00062A04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09.00</w:t>
      </w:r>
      <w:r w:rsidRPr="0048160E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3E654CA5" w14:textId="06425257" w:rsidR="00062A04" w:rsidRPr="0048160E" w:rsidRDefault="00062A04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09.01</w:t>
      </w:r>
      <w:r w:rsidRPr="0048160E">
        <w:rPr>
          <w:rFonts w:ascii="Arial" w:hAnsi="Arial" w:cs="Arial"/>
          <w:bCs/>
          <w:sz w:val="21"/>
          <w:szCs w:val="21"/>
        </w:rPr>
        <w:tab/>
        <w:t>FUNDO MUNICIPAL DA SAÚDE – RECURSOS ESTADUAIS</w:t>
      </w:r>
    </w:p>
    <w:p w14:paraId="4F3A206B" w14:textId="77777777" w:rsidR="00062A04" w:rsidRPr="0048160E" w:rsidRDefault="00062A04" w:rsidP="00DF4C25">
      <w:pPr>
        <w:tabs>
          <w:tab w:val="left" w:pos="142"/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0010.0305.0428.1122</w:t>
      </w:r>
      <w:r w:rsidRPr="0048160E">
        <w:rPr>
          <w:rFonts w:ascii="Arial" w:hAnsi="Arial" w:cs="Arial"/>
          <w:bCs/>
          <w:sz w:val="21"/>
          <w:szCs w:val="21"/>
        </w:rPr>
        <w:tab/>
        <w:t>PROGRAMA QUALIFICA VIGILÂNCIA RS</w:t>
      </w:r>
    </w:p>
    <w:p w14:paraId="03FA97D8" w14:textId="490420AA" w:rsidR="00062A04" w:rsidRPr="0048160E" w:rsidRDefault="00062A04" w:rsidP="00DF4C25">
      <w:pPr>
        <w:spacing w:after="120" w:line="280" w:lineRule="exact"/>
        <w:jc w:val="both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>3.3.90.30.00.00.00.00</w:t>
      </w:r>
      <w:r w:rsidRPr="0048160E">
        <w:rPr>
          <w:rFonts w:ascii="Arial" w:hAnsi="Arial" w:cs="Arial"/>
          <w:sz w:val="21"/>
          <w:szCs w:val="21"/>
        </w:rPr>
        <w:tab/>
        <w:t>MATERIAL DE CONSUMO ........................................................... R$ 8.000,00</w:t>
      </w:r>
    </w:p>
    <w:p w14:paraId="3F9FED52" w14:textId="77777777" w:rsidR="00062A04" w:rsidRPr="0048160E" w:rsidRDefault="00062A04" w:rsidP="00DF4C25">
      <w:pPr>
        <w:spacing w:after="120" w:line="28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>Vínculo: 1.621.0000.4190 – EPIDEMIOLOGIA E VACINAÇÕES –VIG. SAÚDE</w:t>
      </w:r>
    </w:p>
    <w:p w14:paraId="55C787A6" w14:textId="77777777" w:rsidR="00273B96" w:rsidRPr="0048160E" w:rsidRDefault="00273B96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8160E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48160E">
        <w:rPr>
          <w:rFonts w:ascii="Arial" w:hAnsi="Arial" w:cs="Arial"/>
          <w:bCs/>
          <w:sz w:val="21"/>
          <w:szCs w:val="21"/>
        </w:rPr>
        <w:t xml:space="preserve">.......................................................................................................... R$ </w:t>
      </w:r>
      <w:r w:rsidRPr="0048160E">
        <w:rPr>
          <w:rFonts w:ascii="Arial" w:hAnsi="Arial" w:cs="Arial"/>
          <w:sz w:val="21"/>
          <w:szCs w:val="21"/>
        </w:rPr>
        <w:t>59.471,76</w:t>
      </w:r>
    </w:p>
    <w:p w14:paraId="0A1FF354" w14:textId="2A8DE7E5" w:rsidR="004648C5" w:rsidRPr="0048160E" w:rsidRDefault="004648C5" w:rsidP="00DF4C25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>Art. 3</w:t>
      </w:r>
      <w:proofErr w:type="gramStart"/>
      <w:r w:rsidRPr="0048160E">
        <w:rPr>
          <w:rFonts w:ascii="Arial" w:hAnsi="Arial" w:cs="Arial"/>
          <w:sz w:val="21"/>
          <w:szCs w:val="21"/>
        </w:rPr>
        <w:t>°</w:t>
      </w:r>
      <w:r w:rsidR="005C278A" w:rsidRPr="0048160E">
        <w:rPr>
          <w:rFonts w:ascii="Arial" w:hAnsi="Arial" w:cs="Arial"/>
          <w:b/>
          <w:sz w:val="21"/>
          <w:szCs w:val="21"/>
        </w:rPr>
        <w:t xml:space="preserve"> </w:t>
      </w:r>
      <w:r w:rsidRPr="0048160E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48160E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71FA7D34" w14:textId="1FA7025F" w:rsidR="00301FF6" w:rsidRPr="0048160E" w:rsidRDefault="00301FF6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102E05" w:rsidRPr="0048160E">
        <w:rPr>
          <w:rFonts w:ascii="Arial" w:hAnsi="Arial" w:cs="Arial"/>
          <w:sz w:val="21"/>
          <w:szCs w:val="21"/>
        </w:rPr>
        <w:t>27</w:t>
      </w:r>
      <w:r w:rsidRPr="0048160E">
        <w:rPr>
          <w:rFonts w:ascii="Arial" w:hAnsi="Arial" w:cs="Arial"/>
          <w:sz w:val="21"/>
          <w:szCs w:val="21"/>
        </w:rPr>
        <w:t xml:space="preserve"> de novembro de 2025.</w:t>
      </w:r>
    </w:p>
    <w:p w14:paraId="7987E4A8" w14:textId="77777777" w:rsidR="00C44775" w:rsidRPr="0048160E" w:rsidRDefault="00C44775" w:rsidP="00DF4C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D5BF132" w14:textId="77777777" w:rsidR="00C44775" w:rsidRPr="0048160E" w:rsidRDefault="00C44775" w:rsidP="00DF4C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B410837" w14:textId="77777777" w:rsidR="00C44775" w:rsidRPr="0048160E" w:rsidRDefault="00C44775" w:rsidP="00DF4C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>ALEXANDER CASTILHOS,</w:t>
      </w:r>
    </w:p>
    <w:p w14:paraId="08E52C55" w14:textId="77777777" w:rsidR="00C44775" w:rsidRPr="0048160E" w:rsidRDefault="00C44775" w:rsidP="00DF4C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>Prefeito Municipal.</w:t>
      </w:r>
    </w:p>
    <w:p w14:paraId="1E2B5D4C" w14:textId="77777777" w:rsidR="004648C5" w:rsidRPr="0048160E" w:rsidRDefault="004648C5" w:rsidP="00DF4C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</w:p>
    <w:p w14:paraId="2CF233A1" w14:textId="77777777" w:rsidR="004B7902" w:rsidRPr="0048160E" w:rsidRDefault="004B7902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B37197" w14:textId="77777777" w:rsidR="004B7902" w:rsidRPr="0048160E" w:rsidRDefault="004B7902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919A059" w14:textId="77777777" w:rsidR="004B7902" w:rsidRPr="0048160E" w:rsidRDefault="004B7902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5F11876" w14:textId="77777777" w:rsidR="00352050" w:rsidRPr="0048160E" w:rsidRDefault="00352050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D443910" w14:textId="77777777" w:rsidR="00352050" w:rsidRPr="0048160E" w:rsidRDefault="00352050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D4DFE9E" w14:textId="77777777" w:rsidR="00352050" w:rsidRPr="0048160E" w:rsidRDefault="00352050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42DCB24" w14:textId="77777777" w:rsidR="00352050" w:rsidRDefault="00352050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7626F3E" w14:textId="77777777" w:rsidR="0048160E" w:rsidRPr="0048160E" w:rsidRDefault="0048160E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BD6F274" w14:textId="77777777" w:rsidR="00352050" w:rsidRPr="0048160E" w:rsidRDefault="00352050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02025D4" w14:textId="77777777" w:rsidR="00352050" w:rsidRPr="0048160E" w:rsidRDefault="00352050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359BF7C" w14:textId="77777777" w:rsidR="00301FF6" w:rsidRPr="0048160E" w:rsidRDefault="00301FF6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513EBAA" w14:textId="77777777" w:rsidR="00301FF6" w:rsidRPr="0048160E" w:rsidRDefault="00301FF6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84496A6" w14:textId="77777777" w:rsidR="00301FF6" w:rsidRPr="0048160E" w:rsidRDefault="00301FF6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4CF1FCF5" w:rsidR="004648C5" w:rsidRPr="0048160E" w:rsidRDefault="004648C5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lastRenderedPageBreak/>
        <w:t xml:space="preserve">JUSTIFICATIVA DO PROJETO DE LEI Nº </w:t>
      </w:r>
      <w:r w:rsidR="00102E05" w:rsidRPr="0048160E">
        <w:rPr>
          <w:rFonts w:ascii="Arial" w:hAnsi="Arial" w:cs="Arial"/>
          <w:sz w:val="21"/>
          <w:szCs w:val="21"/>
        </w:rPr>
        <w:t>1.611</w:t>
      </w:r>
      <w:r w:rsidRPr="0048160E">
        <w:rPr>
          <w:rFonts w:ascii="Arial" w:hAnsi="Arial" w:cs="Arial"/>
          <w:sz w:val="21"/>
          <w:szCs w:val="21"/>
        </w:rPr>
        <w:t>/2025.</w:t>
      </w:r>
    </w:p>
    <w:p w14:paraId="2095B3A3" w14:textId="77777777" w:rsidR="004648C5" w:rsidRPr="0048160E" w:rsidRDefault="004648C5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92A9E" w14:textId="4CFE2917" w:rsidR="004648C5" w:rsidRPr="0048160E" w:rsidRDefault="004648C5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48160E">
        <w:rPr>
          <w:rFonts w:ascii="Arial" w:hAnsi="Arial" w:cs="Arial"/>
          <w:sz w:val="21"/>
          <w:szCs w:val="21"/>
        </w:rPr>
        <w:t xml:space="preserve">demais </w:t>
      </w:r>
      <w:r w:rsidRPr="0048160E">
        <w:rPr>
          <w:rFonts w:ascii="Arial" w:hAnsi="Arial" w:cs="Arial"/>
          <w:sz w:val="21"/>
          <w:szCs w:val="21"/>
        </w:rPr>
        <w:t>Vereadores:</w:t>
      </w:r>
    </w:p>
    <w:p w14:paraId="2284A96F" w14:textId="77777777" w:rsidR="004648C5" w:rsidRPr="0048160E" w:rsidRDefault="004648C5" w:rsidP="00DF4C25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7B69083" w14:textId="77777777" w:rsidR="009716D7" w:rsidRPr="0048160E" w:rsidRDefault="00C30D0E" w:rsidP="00DF4C25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N</w:t>
      </w:r>
      <w:r w:rsidR="009716D7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este projeto de lei propomos a abertura de três créditos especiais, conforme descrevemos a seguir:</w:t>
      </w:r>
    </w:p>
    <w:p w14:paraId="4F32681C" w14:textId="38EBE33A" w:rsidR="009716D7" w:rsidRPr="0048160E" w:rsidRDefault="009716D7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1) O primeiro crédito especial, no valor de R$ 8.000,00 (oito mil reais), visa a inclusão do elemendo de despesa “</w:t>
      </w:r>
      <w:r w:rsidRPr="0048160E">
        <w:rPr>
          <w:rFonts w:ascii="Arial" w:hAnsi="Arial" w:cs="Arial"/>
          <w:bCs/>
          <w:sz w:val="21"/>
          <w:szCs w:val="21"/>
        </w:rPr>
        <w:t>4.4.90.52.00.00.00.00 EQUIPAMENTOS E MATERIAL PERMANENTE” na ação ‘1122 - PROGRAMA QUALIFICA VIGILÂNCIA RS” já existente no orçamento, cuja ação foi aberta por crédito especial através da Lei Municipal nº 1.658, de 25 de junho de 2025.</w:t>
      </w:r>
    </w:p>
    <w:p w14:paraId="22C15EBC" w14:textId="77777777" w:rsidR="009716D7" w:rsidRPr="0048160E" w:rsidRDefault="009716D7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Informações adicionais no Memorando SMS nº 129, de 2025, anexo.</w:t>
      </w:r>
    </w:p>
    <w:p w14:paraId="1F7AE30F" w14:textId="4771A830" w:rsidR="009716D7" w:rsidRPr="0048160E" w:rsidRDefault="009716D7" w:rsidP="00DF4C25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8160E">
        <w:rPr>
          <w:rFonts w:ascii="Arial" w:hAnsi="Arial" w:cs="Arial"/>
          <w:bCs/>
          <w:sz w:val="21"/>
          <w:szCs w:val="21"/>
        </w:rPr>
        <w:t>2) O segundo crédito especial, que somado alcança o valor de R$ 30.971,76 (trinta mil e novecentos e setenta e um reais e setenta e seis centavos)</w:t>
      </w:r>
      <w:r w:rsidR="00DD6924" w:rsidRPr="0048160E">
        <w:rPr>
          <w:rFonts w:ascii="Arial" w:hAnsi="Arial" w:cs="Arial"/>
          <w:bCs/>
          <w:sz w:val="21"/>
          <w:szCs w:val="21"/>
        </w:rPr>
        <w:t xml:space="preserve"> nos dois elementos de despesas que estão sendo criados, servirá </w:t>
      </w: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para qualificar e apoiar</w:t>
      </w:r>
      <w:r w:rsidR="00DD6924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financeiramente</w:t>
      </w: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o Município </w:t>
      </w:r>
      <w:r w:rsidR="00DD6924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no transporte sanitário eletivo intermunicipal</w:t>
      </w: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, visando reduzir</w:t>
      </w:r>
      <w:r w:rsidR="00DD6924"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as faltas dos pacientes em </w:t>
      </w: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consultas e exames ofertados pelo SUS e fortalecer a regionalização e a gestão compartilhada dos recursos do SUS.</w:t>
      </w:r>
    </w:p>
    <w:p w14:paraId="4100F455" w14:textId="06A1B8CA" w:rsidR="00DD6924" w:rsidRPr="0048160E" w:rsidRDefault="00DD6924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Informações adicionais no Memorando SMS nº 130, de 2025, anexo.</w:t>
      </w:r>
    </w:p>
    <w:p w14:paraId="2361282F" w14:textId="77777777" w:rsidR="00D22224" w:rsidRPr="0048160E" w:rsidRDefault="00DD6924" w:rsidP="00DF4C25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 xml:space="preserve">3) O terceiro crédito especial, que somado alcança o valor de R$ 20.500,00 (vinte mil e quinhentos reais) nos dois elementos de despesas que estão sendo criados, servirá </w:t>
      </w: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para aplicação na </w:t>
      </w:r>
      <w:r w:rsidRPr="0048160E">
        <w:rPr>
          <w:rFonts w:ascii="Arial" w:hAnsi="Arial" w:cs="Arial"/>
          <w:sz w:val="21"/>
          <w:szCs w:val="21"/>
        </w:rPr>
        <w:t>promoção da alimentação adequada e saudável na</w:t>
      </w:r>
      <w:r w:rsidR="00D22224" w:rsidRPr="0048160E">
        <w:rPr>
          <w:rFonts w:ascii="Arial" w:hAnsi="Arial" w:cs="Arial"/>
          <w:sz w:val="21"/>
          <w:szCs w:val="21"/>
        </w:rPr>
        <w:t xml:space="preserve"> </w:t>
      </w:r>
      <w:r w:rsidRPr="0048160E">
        <w:rPr>
          <w:rFonts w:ascii="Arial" w:hAnsi="Arial" w:cs="Arial"/>
          <w:sz w:val="21"/>
          <w:szCs w:val="21"/>
        </w:rPr>
        <w:t>Atenção Primária à Saúde,</w:t>
      </w:r>
      <w:r w:rsidR="00D22224" w:rsidRPr="0048160E">
        <w:rPr>
          <w:rFonts w:ascii="Arial" w:hAnsi="Arial" w:cs="Arial"/>
          <w:sz w:val="21"/>
          <w:szCs w:val="21"/>
        </w:rPr>
        <w:t xml:space="preserve"> incluindo atividades de capacitação das equipes de saúde, produção de materiais educativos, realização de oficinas, campanhas e outras despesas de custeio diretamente relacionadas à execução das ações de alimentação e nutrição no âmbito municipal.</w:t>
      </w:r>
    </w:p>
    <w:p w14:paraId="59482F24" w14:textId="61BB1A87" w:rsidR="00DD6924" w:rsidRPr="0048160E" w:rsidRDefault="00DD6924" w:rsidP="00DF4C2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Informações adicionais no Memorando SMS nº 131, de 2025, anexo.</w:t>
      </w:r>
    </w:p>
    <w:p w14:paraId="3EFF67CB" w14:textId="77777777" w:rsidR="004F037F" w:rsidRPr="0048160E" w:rsidRDefault="004F037F" w:rsidP="00DF4C25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8160E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51F78ECD" w14:textId="37F6F798" w:rsidR="004648C5" w:rsidRPr="0048160E" w:rsidRDefault="004648C5" w:rsidP="00DF4C2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DF4C25" w:rsidRPr="0048160E">
        <w:rPr>
          <w:rFonts w:ascii="Arial" w:hAnsi="Arial" w:cs="Arial"/>
          <w:sz w:val="21"/>
          <w:szCs w:val="21"/>
        </w:rPr>
        <w:t>27</w:t>
      </w:r>
      <w:r w:rsidRPr="0048160E">
        <w:rPr>
          <w:rFonts w:ascii="Arial" w:hAnsi="Arial" w:cs="Arial"/>
          <w:sz w:val="21"/>
          <w:szCs w:val="21"/>
        </w:rPr>
        <w:t xml:space="preserve"> de</w:t>
      </w:r>
      <w:r w:rsidR="0029513E" w:rsidRPr="0048160E">
        <w:rPr>
          <w:rFonts w:ascii="Arial" w:hAnsi="Arial" w:cs="Arial"/>
          <w:sz w:val="21"/>
          <w:szCs w:val="21"/>
        </w:rPr>
        <w:t xml:space="preserve"> novembro </w:t>
      </w:r>
      <w:r w:rsidRPr="0048160E">
        <w:rPr>
          <w:rFonts w:ascii="Arial" w:hAnsi="Arial" w:cs="Arial"/>
          <w:sz w:val="21"/>
          <w:szCs w:val="21"/>
        </w:rPr>
        <w:t>de</w:t>
      </w:r>
      <w:r w:rsidR="0029513E" w:rsidRPr="0048160E">
        <w:rPr>
          <w:rFonts w:ascii="Arial" w:hAnsi="Arial" w:cs="Arial"/>
          <w:sz w:val="21"/>
          <w:szCs w:val="21"/>
        </w:rPr>
        <w:t xml:space="preserve"> </w:t>
      </w:r>
      <w:r w:rsidRPr="0048160E">
        <w:rPr>
          <w:rFonts w:ascii="Arial" w:hAnsi="Arial" w:cs="Arial"/>
          <w:sz w:val="21"/>
          <w:szCs w:val="21"/>
        </w:rPr>
        <w:t>2025.</w:t>
      </w:r>
    </w:p>
    <w:p w14:paraId="212E258B" w14:textId="77777777" w:rsidR="004648C5" w:rsidRPr="0048160E" w:rsidRDefault="004648C5" w:rsidP="00DF4C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262FB86" w14:textId="77777777" w:rsidR="004648C5" w:rsidRPr="0048160E" w:rsidRDefault="004648C5" w:rsidP="00DF4C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71AFD3D" w14:textId="77777777" w:rsidR="00822F77" w:rsidRPr="0048160E" w:rsidRDefault="00822F77" w:rsidP="00DF4C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>ALEXANDER CASTILHOS,</w:t>
      </w:r>
    </w:p>
    <w:p w14:paraId="3171C056" w14:textId="77777777" w:rsidR="00822F77" w:rsidRPr="0048160E" w:rsidRDefault="00822F77" w:rsidP="00DF4C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48160E">
        <w:rPr>
          <w:rFonts w:ascii="Arial" w:hAnsi="Arial" w:cs="Arial"/>
          <w:sz w:val="21"/>
          <w:szCs w:val="21"/>
        </w:rPr>
        <w:t>Prefeito Municipal.</w:t>
      </w:r>
    </w:p>
    <w:sectPr w:rsidR="00822F77" w:rsidRPr="0048160E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85625" w14:textId="77777777" w:rsidR="00FA52CD" w:rsidRDefault="00FA52CD" w:rsidP="00A91833">
      <w:pPr>
        <w:spacing w:after="0" w:line="240" w:lineRule="auto"/>
      </w:pPr>
      <w:r>
        <w:separator/>
      </w:r>
    </w:p>
  </w:endnote>
  <w:endnote w:type="continuationSeparator" w:id="0">
    <w:p w14:paraId="11277BC1" w14:textId="77777777" w:rsidR="00FA52CD" w:rsidRDefault="00FA52CD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A87AF9">
      <w:rPr>
        <w:rFonts w:ascii="Arial" w:hAnsi="Arial" w:cs="Arial"/>
        <w:noProof/>
        <w:sz w:val="18"/>
        <w:szCs w:val="18"/>
      </w:rPr>
      <w:t>3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13F37" w14:textId="77777777" w:rsidR="00FA52CD" w:rsidRDefault="00FA52CD" w:rsidP="00A91833">
      <w:pPr>
        <w:spacing w:after="0" w:line="240" w:lineRule="auto"/>
      </w:pPr>
      <w:r>
        <w:separator/>
      </w:r>
    </w:p>
  </w:footnote>
  <w:footnote w:type="continuationSeparator" w:id="0">
    <w:p w14:paraId="49994355" w14:textId="77777777" w:rsidR="00FA52CD" w:rsidRDefault="00FA52CD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50B24"/>
    <w:rsid w:val="000554ED"/>
    <w:rsid w:val="00062A04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C7F"/>
    <w:rsid w:val="000C2762"/>
    <w:rsid w:val="000C6085"/>
    <w:rsid w:val="000D150C"/>
    <w:rsid w:val="000E2FC9"/>
    <w:rsid w:val="00102E05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5B12"/>
    <w:rsid w:val="0015691F"/>
    <w:rsid w:val="001644EB"/>
    <w:rsid w:val="001727F0"/>
    <w:rsid w:val="00174370"/>
    <w:rsid w:val="00174C45"/>
    <w:rsid w:val="00175956"/>
    <w:rsid w:val="001802E2"/>
    <w:rsid w:val="00190AAE"/>
    <w:rsid w:val="00192C9C"/>
    <w:rsid w:val="00196483"/>
    <w:rsid w:val="001A006E"/>
    <w:rsid w:val="001A4998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1B01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E56"/>
    <w:rsid w:val="002B3F87"/>
    <w:rsid w:val="002C6D52"/>
    <w:rsid w:val="002D24F4"/>
    <w:rsid w:val="002D6512"/>
    <w:rsid w:val="002D75AD"/>
    <w:rsid w:val="002E151D"/>
    <w:rsid w:val="002E27A3"/>
    <w:rsid w:val="002F1ACB"/>
    <w:rsid w:val="002F3AEB"/>
    <w:rsid w:val="00301FF6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7F0C"/>
    <w:rsid w:val="00343B3A"/>
    <w:rsid w:val="003445D9"/>
    <w:rsid w:val="0034566E"/>
    <w:rsid w:val="003466B9"/>
    <w:rsid w:val="00350309"/>
    <w:rsid w:val="00352050"/>
    <w:rsid w:val="0035510A"/>
    <w:rsid w:val="00362A17"/>
    <w:rsid w:val="00372EBF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8160E"/>
    <w:rsid w:val="00482E79"/>
    <w:rsid w:val="00491163"/>
    <w:rsid w:val="0049407E"/>
    <w:rsid w:val="0049471A"/>
    <w:rsid w:val="004973AF"/>
    <w:rsid w:val="00497A5E"/>
    <w:rsid w:val="004A6DD5"/>
    <w:rsid w:val="004B04B9"/>
    <w:rsid w:val="004B320C"/>
    <w:rsid w:val="004B6C19"/>
    <w:rsid w:val="004B7902"/>
    <w:rsid w:val="004C140F"/>
    <w:rsid w:val="004C50FB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72AF"/>
    <w:rsid w:val="00651408"/>
    <w:rsid w:val="0065161F"/>
    <w:rsid w:val="0065374A"/>
    <w:rsid w:val="006548A2"/>
    <w:rsid w:val="00656538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31C7"/>
    <w:rsid w:val="006E6F7D"/>
    <w:rsid w:val="006F4FB0"/>
    <w:rsid w:val="006F7314"/>
    <w:rsid w:val="007012D8"/>
    <w:rsid w:val="0070429A"/>
    <w:rsid w:val="00705562"/>
    <w:rsid w:val="0071071B"/>
    <w:rsid w:val="0071076D"/>
    <w:rsid w:val="00710A04"/>
    <w:rsid w:val="00715CBA"/>
    <w:rsid w:val="00720115"/>
    <w:rsid w:val="00721680"/>
    <w:rsid w:val="0072333F"/>
    <w:rsid w:val="00725642"/>
    <w:rsid w:val="00727AEF"/>
    <w:rsid w:val="00737208"/>
    <w:rsid w:val="0074009E"/>
    <w:rsid w:val="00742FDC"/>
    <w:rsid w:val="0074399A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16B2"/>
    <w:rsid w:val="007A4EB3"/>
    <w:rsid w:val="007A5344"/>
    <w:rsid w:val="007A6888"/>
    <w:rsid w:val="007B0EA3"/>
    <w:rsid w:val="007B1F83"/>
    <w:rsid w:val="007B315F"/>
    <w:rsid w:val="007C0846"/>
    <w:rsid w:val="007E3683"/>
    <w:rsid w:val="007F0D2D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B7979"/>
    <w:rsid w:val="008C61DD"/>
    <w:rsid w:val="008E1952"/>
    <w:rsid w:val="008E2015"/>
    <w:rsid w:val="008F0054"/>
    <w:rsid w:val="008F0967"/>
    <w:rsid w:val="008F518D"/>
    <w:rsid w:val="008F5F87"/>
    <w:rsid w:val="009041C8"/>
    <w:rsid w:val="0090701B"/>
    <w:rsid w:val="00910A75"/>
    <w:rsid w:val="00914D5E"/>
    <w:rsid w:val="009158CD"/>
    <w:rsid w:val="009163D6"/>
    <w:rsid w:val="00926F12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E44"/>
    <w:rsid w:val="009D376B"/>
    <w:rsid w:val="009D53B8"/>
    <w:rsid w:val="009D66D5"/>
    <w:rsid w:val="009E04D1"/>
    <w:rsid w:val="00A0125C"/>
    <w:rsid w:val="00A1074D"/>
    <w:rsid w:val="00A11E58"/>
    <w:rsid w:val="00A1571D"/>
    <w:rsid w:val="00A23A88"/>
    <w:rsid w:val="00A244E0"/>
    <w:rsid w:val="00A27146"/>
    <w:rsid w:val="00A40002"/>
    <w:rsid w:val="00A4430D"/>
    <w:rsid w:val="00A463E6"/>
    <w:rsid w:val="00A5102A"/>
    <w:rsid w:val="00A539B2"/>
    <w:rsid w:val="00A5759D"/>
    <w:rsid w:val="00A6078D"/>
    <w:rsid w:val="00A608A0"/>
    <w:rsid w:val="00A621E2"/>
    <w:rsid w:val="00A63A12"/>
    <w:rsid w:val="00A71A2F"/>
    <w:rsid w:val="00A85DB6"/>
    <w:rsid w:val="00A860EF"/>
    <w:rsid w:val="00A86AEA"/>
    <w:rsid w:val="00A876CD"/>
    <w:rsid w:val="00A87AF9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5BF5"/>
    <w:rsid w:val="00BF6B0C"/>
    <w:rsid w:val="00C010DE"/>
    <w:rsid w:val="00C02487"/>
    <w:rsid w:val="00C02D65"/>
    <w:rsid w:val="00C04B2A"/>
    <w:rsid w:val="00C102FC"/>
    <w:rsid w:val="00C30A9F"/>
    <w:rsid w:val="00C30D0E"/>
    <w:rsid w:val="00C34534"/>
    <w:rsid w:val="00C40BC3"/>
    <w:rsid w:val="00C410DF"/>
    <w:rsid w:val="00C41616"/>
    <w:rsid w:val="00C41DC0"/>
    <w:rsid w:val="00C44775"/>
    <w:rsid w:val="00C56259"/>
    <w:rsid w:val="00C65991"/>
    <w:rsid w:val="00C80702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3073"/>
    <w:rsid w:val="00D07F23"/>
    <w:rsid w:val="00D1297E"/>
    <w:rsid w:val="00D12FEC"/>
    <w:rsid w:val="00D167B8"/>
    <w:rsid w:val="00D22224"/>
    <w:rsid w:val="00D31A34"/>
    <w:rsid w:val="00D46691"/>
    <w:rsid w:val="00D700AD"/>
    <w:rsid w:val="00D84F5F"/>
    <w:rsid w:val="00D94175"/>
    <w:rsid w:val="00D95774"/>
    <w:rsid w:val="00DB1F45"/>
    <w:rsid w:val="00DC3BA8"/>
    <w:rsid w:val="00DD0D61"/>
    <w:rsid w:val="00DD472F"/>
    <w:rsid w:val="00DD5BAA"/>
    <w:rsid w:val="00DD6924"/>
    <w:rsid w:val="00DE114F"/>
    <w:rsid w:val="00DE1657"/>
    <w:rsid w:val="00DF4C25"/>
    <w:rsid w:val="00E02327"/>
    <w:rsid w:val="00E1298D"/>
    <w:rsid w:val="00E1422C"/>
    <w:rsid w:val="00E14CE5"/>
    <w:rsid w:val="00E21806"/>
    <w:rsid w:val="00E21F72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66FE"/>
    <w:rsid w:val="00E6247A"/>
    <w:rsid w:val="00E70A60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38CB"/>
    <w:rsid w:val="00F24578"/>
    <w:rsid w:val="00F2644B"/>
    <w:rsid w:val="00F30819"/>
    <w:rsid w:val="00F34C85"/>
    <w:rsid w:val="00F370CB"/>
    <w:rsid w:val="00F402F4"/>
    <w:rsid w:val="00F4563A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71938"/>
    <w:rsid w:val="00F74987"/>
    <w:rsid w:val="00F8382A"/>
    <w:rsid w:val="00F8411F"/>
    <w:rsid w:val="00F874A0"/>
    <w:rsid w:val="00F95E54"/>
    <w:rsid w:val="00F9703D"/>
    <w:rsid w:val="00FA1B25"/>
    <w:rsid w:val="00FA48A6"/>
    <w:rsid w:val="00FA4A89"/>
    <w:rsid w:val="00FA4B11"/>
    <w:rsid w:val="00FA52CD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A334-DBFF-40E9-9E87-CC8A2E2C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870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8</cp:revision>
  <cp:lastPrinted>2025-11-04T17:51:00Z</cp:lastPrinted>
  <dcterms:created xsi:type="dcterms:W3CDTF">2025-11-05T16:04:00Z</dcterms:created>
  <dcterms:modified xsi:type="dcterms:W3CDTF">2025-12-11T14:57:00Z</dcterms:modified>
</cp:coreProperties>
</file>