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44DF2" w14:textId="0C24A999" w:rsidR="00C92888" w:rsidRPr="00B93D3C" w:rsidRDefault="00C92888" w:rsidP="00D26FA7">
      <w:pPr>
        <w:tabs>
          <w:tab w:val="left" w:pos="0"/>
        </w:tabs>
        <w:spacing w:after="120" w:line="280" w:lineRule="exact"/>
        <w:ind w:right="-2" w:firstLine="1134"/>
        <w:jc w:val="both"/>
        <w:rPr>
          <w:rFonts w:ascii="Arial" w:eastAsia="Times New Roman" w:hAnsi="Arial" w:cs="Arial"/>
          <w:noProof/>
          <w:sz w:val="21"/>
          <w:szCs w:val="21"/>
          <w:lang w:eastAsia="pt-BR"/>
        </w:rPr>
      </w:pPr>
      <w:r w:rsidRPr="00B93D3C">
        <w:rPr>
          <w:rFonts w:ascii="Arial" w:eastAsia="Times New Roman" w:hAnsi="Arial" w:cs="Arial"/>
          <w:noProof/>
          <w:sz w:val="21"/>
          <w:szCs w:val="21"/>
          <w:lang w:eastAsia="pt-BR"/>
        </w:rPr>
        <w:t xml:space="preserve">PROJETO DE LEI Nº </w:t>
      </w:r>
      <w:r w:rsidR="00D146FB" w:rsidRPr="00B93D3C">
        <w:rPr>
          <w:rFonts w:ascii="Arial" w:eastAsia="Times New Roman" w:hAnsi="Arial" w:cs="Arial"/>
          <w:noProof/>
          <w:sz w:val="21"/>
          <w:szCs w:val="21"/>
          <w:lang w:eastAsia="pt-BR"/>
        </w:rPr>
        <w:t>1.617</w:t>
      </w:r>
      <w:r w:rsidRPr="00B93D3C">
        <w:rPr>
          <w:rFonts w:ascii="Arial" w:eastAsia="Times New Roman" w:hAnsi="Arial" w:cs="Arial"/>
          <w:noProof/>
          <w:sz w:val="21"/>
          <w:szCs w:val="21"/>
          <w:lang w:eastAsia="pt-BR"/>
        </w:rPr>
        <w:t xml:space="preserve">, DE </w:t>
      </w:r>
      <w:r w:rsidR="00D146FB" w:rsidRPr="00B93D3C">
        <w:rPr>
          <w:rFonts w:ascii="Arial" w:eastAsia="Times New Roman" w:hAnsi="Arial" w:cs="Arial"/>
          <w:noProof/>
          <w:sz w:val="21"/>
          <w:szCs w:val="21"/>
          <w:lang w:eastAsia="pt-BR"/>
        </w:rPr>
        <w:t>1</w:t>
      </w:r>
      <w:r w:rsidR="006B52B5" w:rsidRPr="00B93D3C">
        <w:rPr>
          <w:rFonts w:ascii="Arial" w:eastAsia="Times New Roman" w:hAnsi="Arial" w:cs="Arial"/>
          <w:noProof/>
          <w:sz w:val="21"/>
          <w:szCs w:val="21"/>
          <w:lang w:eastAsia="pt-BR"/>
        </w:rPr>
        <w:t>4</w:t>
      </w:r>
      <w:r w:rsidR="004D7CC1" w:rsidRPr="00B93D3C">
        <w:rPr>
          <w:rFonts w:ascii="Arial" w:eastAsia="Times New Roman" w:hAnsi="Arial" w:cs="Arial"/>
          <w:noProof/>
          <w:sz w:val="21"/>
          <w:szCs w:val="21"/>
          <w:lang w:eastAsia="pt-BR"/>
        </w:rPr>
        <w:t xml:space="preserve"> DE </w:t>
      </w:r>
      <w:r w:rsidR="005918DB" w:rsidRPr="00B93D3C">
        <w:rPr>
          <w:rFonts w:ascii="Arial" w:eastAsia="Times New Roman" w:hAnsi="Arial" w:cs="Arial"/>
          <w:noProof/>
          <w:sz w:val="21"/>
          <w:szCs w:val="21"/>
          <w:lang w:eastAsia="pt-BR"/>
        </w:rPr>
        <w:t>JANEIRO</w:t>
      </w:r>
      <w:r w:rsidRPr="00B93D3C">
        <w:rPr>
          <w:rFonts w:ascii="Arial" w:eastAsia="Times New Roman" w:hAnsi="Arial" w:cs="Arial"/>
          <w:noProof/>
          <w:sz w:val="21"/>
          <w:szCs w:val="21"/>
          <w:lang w:eastAsia="pt-BR"/>
        </w:rPr>
        <w:t xml:space="preserve"> DE 202</w:t>
      </w:r>
      <w:r w:rsidR="005918DB" w:rsidRPr="00B93D3C">
        <w:rPr>
          <w:rFonts w:ascii="Arial" w:eastAsia="Times New Roman" w:hAnsi="Arial" w:cs="Arial"/>
          <w:noProof/>
          <w:sz w:val="21"/>
          <w:szCs w:val="21"/>
          <w:lang w:eastAsia="pt-BR"/>
        </w:rPr>
        <w:t>6</w:t>
      </w:r>
      <w:r w:rsidRPr="00B93D3C">
        <w:rPr>
          <w:rFonts w:ascii="Arial" w:eastAsia="Times New Roman" w:hAnsi="Arial" w:cs="Arial"/>
          <w:noProof/>
          <w:sz w:val="21"/>
          <w:szCs w:val="21"/>
          <w:lang w:eastAsia="pt-BR"/>
        </w:rPr>
        <w:t>.</w:t>
      </w:r>
    </w:p>
    <w:p w14:paraId="45B0F3C9" w14:textId="77777777" w:rsidR="00336205" w:rsidRPr="00B93D3C" w:rsidRDefault="00336205" w:rsidP="00D26FA7">
      <w:pPr>
        <w:tabs>
          <w:tab w:val="left" w:pos="0"/>
        </w:tabs>
        <w:spacing w:after="120" w:line="280" w:lineRule="exact"/>
        <w:ind w:right="-2" w:firstLine="1134"/>
        <w:jc w:val="both"/>
        <w:rPr>
          <w:rFonts w:ascii="Arial" w:eastAsia="Times New Roman" w:hAnsi="Arial" w:cs="Arial"/>
          <w:noProof/>
          <w:sz w:val="21"/>
          <w:szCs w:val="21"/>
          <w:lang w:eastAsia="pt-BR"/>
        </w:rPr>
      </w:pPr>
    </w:p>
    <w:p w14:paraId="635D49DE" w14:textId="77777777" w:rsidR="003E240D" w:rsidRPr="00B93D3C" w:rsidRDefault="003E240D" w:rsidP="00D26FA7">
      <w:pPr>
        <w:overflowPunct w:val="0"/>
        <w:autoSpaceDE w:val="0"/>
        <w:autoSpaceDN w:val="0"/>
        <w:adjustRightInd w:val="0"/>
        <w:spacing w:after="120" w:line="280" w:lineRule="exact"/>
        <w:ind w:left="5103"/>
        <w:jc w:val="both"/>
        <w:textAlignment w:val="baseline"/>
        <w:rPr>
          <w:rFonts w:ascii="Arial" w:hAnsi="Arial" w:cs="Arial"/>
          <w:b/>
          <w:sz w:val="21"/>
          <w:szCs w:val="21"/>
        </w:rPr>
      </w:pPr>
      <w:r w:rsidRPr="00B93D3C">
        <w:rPr>
          <w:rFonts w:ascii="Arial" w:hAnsi="Arial" w:cs="Arial"/>
          <w:b/>
          <w:sz w:val="21"/>
          <w:szCs w:val="21"/>
        </w:rPr>
        <w:t>Autoriza a contratação temporária de servidores, por excepcional interesse público, e dá outras providências.</w:t>
      </w:r>
    </w:p>
    <w:p w14:paraId="0CE7AA76" w14:textId="77777777" w:rsidR="003E240D" w:rsidRPr="00B93D3C" w:rsidRDefault="003E240D"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E83180E" w14:textId="77777777" w:rsidR="003E240D" w:rsidRPr="00B93D3C" w:rsidRDefault="003E240D"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763EAAD9" w14:textId="0AB5CE4E" w:rsidR="003E240D" w:rsidRPr="00B93D3C" w:rsidRDefault="0040661B" w:rsidP="00D26FA7">
      <w:pPr>
        <w:spacing w:after="120" w:line="280" w:lineRule="exact"/>
        <w:ind w:firstLine="1134"/>
        <w:jc w:val="both"/>
        <w:rPr>
          <w:rFonts w:ascii="Arial" w:hAnsi="Arial" w:cs="Arial"/>
          <w:sz w:val="21"/>
          <w:szCs w:val="21"/>
        </w:rPr>
      </w:pPr>
      <w:r w:rsidRPr="00B93D3C">
        <w:rPr>
          <w:rFonts w:ascii="Arial" w:hAnsi="Arial" w:cs="Arial"/>
          <w:sz w:val="21"/>
          <w:szCs w:val="21"/>
        </w:rPr>
        <w:t>Art. 1</w:t>
      </w:r>
      <w:proofErr w:type="gramStart"/>
      <w:r w:rsidRPr="00B93D3C">
        <w:rPr>
          <w:rFonts w:ascii="Arial" w:hAnsi="Arial" w:cs="Arial"/>
          <w:sz w:val="21"/>
          <w:szCs w:val="21"/>
        </w:rPr>
        <w:t xml:space="preserve">º </w:t>
      </w:r>
      <w:r w:rsidR="003E240D" w:rsidRPr="00B93D3C">
        <w:rPr>
          <w:rFonts w:ascii="Arial" w:hAnsi="Arial" w:cs="Arial"/>
          <w:sz w:val="21"/>
          <w:szCs w:val="21"/>
        </w:rPr>
        <w:t xml:space="preserve"> Fica</w:t>
      </w:r>
      <w:proofErr w:type="gramEnd"/>
      <w:r w:rsidR="003E240D" w:rsidRPr="00B93D3C">
        <w:rPr>
          <w:rFonts w:ascii="Arial" w:hAnsi="Arial" w:cs="Arial"/>
          <w:sz w:val="21"/>
          <w:szCs w:val="21"/>
        </w:rPr>
        <w:t xml:space="preserve"> o Poder Executivo Municipal autorizado a contratar servidores, através de contrato administrativo de serviço temporário, por excepcional interesse público, em conformidade com o disposto no art. 37, inciso IX, da Constituição Federal de 1988, art. 65, inciso IX, da Emenda à Lei Orgânica Municipal, nº 01, de 15 de outubro de 2024, e </w:t>
      </w:r>
      <w:proofErr w:type="spellStart"/>
      <w:r w:rsidR="003E240D" w:rsidRPr="00B93D3C">
        <w:rPr>
          <w:rFonts w:ascii="Arial" w:hAnsi="Arial" w:cs="Arial"/>
          <w:sz w:val="21"/>
          <w:szCs w:val="21"/>
        </w:rPr>
        <w:t>art</w:t>
      </w:r>
      <w:r w:rsidR="003E240D" w:rsidRPr="00B93D3C">
        <w:rPr>
          <w:rFonts w:ascii="Arial" w:hAnsi="Arial" w:cs="Arial"/>
          <w:sz w:val="21"/>
          <w:szCs w:val="21"/>
          <w:vertAlign w:val="superscript"/>
        </w:rPr>
        <w:t>s</w:t>
      </w:r>
      <w:proofErr w:type="spellEnd"/>
      <w:r w:rsidR="003E240D" w:rsidRPr="00B93D3C">
        <w:rPr>
          <w:rFonts w:ascii="Arial" w:hAnsi="Arial" w:cs="Arial"/>
          <w:sz w:val="21"/>
          <w:szCs w:val="21"/>
        </w:rPr>
        <w:t xml:space="preserve">. </w:t>
      </w:r>
      <w:smartTag w:uri="urn:schemas-microsoft-com:office:smarttags" w:element="metricconverter">
        <w:smartTagPr>
          <w:attr w:name="ProductID" w:val="195 a"/>
        </w:smartTagPr>
        <w:r w:rsidR="003E240D" w:rsidRPr="00B93D3C">
          <w:rPr>
            <w:rFonts w:ascii="Arial" w:hAnsi="Arial" w:cs="Arial"/>
            <w:sz w:val="21"/>
            <w:szCs w:val="21"/>
          </w:rPr>
          <w:t>195 a</w:t>
        </w:r>
      </w:smartTag>
      <w:r w:rsidR="003E240D" w:rsidRPr="00B93D3C">
        <w:rPr>
          <w:rFonts w:ascii="Arial" w:hAnsi="Arial" w:cs="Arial"/>
          <w:sz w:val="21"/>
          <w:szCs w:val="21"/>
        </w:rPr>
        <w:t xml:space="preserve"> 201 da Lei Municipal nº 986/2011, para suprir a necessidade emergencial de pessoal d</w:t>
      </w:r>
      <w:r w:rsidR="003E66F6" w:rsidRPr="00B93D3C">
        <w:rPr>
          <w:rFonts w:ascii="Arial" w:hAnsi="Arial" w:cs="Arial"/>
          <w:sz w:val="21"/>
          <w:szCs w:val="21"/>
        </w:rPr>
        <w:t>os órgãos da Administração Municipal</w:t>
      </w:r>
      <w:r w:rsidR="003E240D" w:rsidRPr="00B93D3C">
        <w:rPr>
          <w:rFonts w:ascii="Arial" w:hAnsi="Arial" w:cs="Arial"/>
          <w:sz w:val="21"/>
          <w:szCs w:val="21"/>
        </w:rPr>
        <w:t>, para as categorias funcionais, com a carga horária semanal, quantidade de vagas e vencimentos, conforme demonstrativo a seguir:</w:t>
      </w:r>
    </w:p>
    <w:p w14:paraId="386AB13F" w14:textId="2092CB93" w:rsidR="00AE509D" w:rsidRPr="00B93D3C" w:rsidRDefault="00AE509D"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I – </w:t>
      </w:r>
      <w:r w:rsidR="009C1242" w:rsidRPr="00B93D3C">
        <w:rPr>
          <w:rFonts w:ascii="Arial" w:hAnsi="Arial" w:cs="Arial"/>
          <w:sz w:val="21"/>
          <w:szCs w:val="21"/>
        </w:rPr>
        <w:t xml:space="preserve">cargos para </w:t>
      </w:r>
      <w:r w:rsidRPr="00B93D3C">
        <w:rPr>
          <w:rFonts w:ascii="Arial" w:hAnsi="Arial" w:cs="Arial"/>
          <w:sz w:val="21"/>
          <w:szCs w:val="21"/>
        </w:rPr>
        <w:t>Secretarias Municipais diversas</w:t>
      </w:r>
      <w:r w:rsidR="009C1242" w:rsidRPr="00B93D3C">
        <w:rPr>
          <w:rFonts w:ascii="Arial" w:hAnsi="Arial" w:cs="Arial"/>
          <w:sz w:val="21"/>
          <w:szCs w:val="21"/>
        </w:rPr>
        <w:t xml:space="preserve">, com prazo de </w:t>
      </w:r>
      <w:r w:rsidR="003E66F6" w:rsidRPr="00B93D3C">
        <w:rPr>
          <w:rFonts w:ascii="Arial" w:hAnsi="Arial" w:cs="Arial"/>
          <w:sz w:val="21"/>
          <w:szCs w:val="21"/>
        </w:rPr>
        <w:t>12 (doze) meses a partir da contratação</w:t>
      </w:r>
      <w:r w:rsidR="009C1242" w:rsidRPr="00B93D3C">
        <w:rPr>
          <w:rFonts w:ascii="Arial" w:hAnsi="Arial" w:cs="Arial"/>
          <w:sz w:val="21"/>
          <w:szCs w:val="21"/>
        </w:rPr>
        <w:t>, prorrogável por igual período</w:t>
      </w:r>
      <w:r w:rsidR="0040661B" w:rsidRPr="00B93D3C">
        <w:rPr>
          <w:rFonts w:ascii="Arial" w:hAnsi="Arial" w:cs="Arial"/>
          <w:sz w:val="21"/>
          <w:szCs w:val="21"/>
        </w:rPr>
        <w:t>, a critério da Administração Municipal</w:t>
      </w:r>
      <w:r w:rsidR="009C1242" w:rsidRPr="00B93D3C">
        <w:rPr>
          <w:rFonts w:ascii="Arial" w:hAnsi="Arial" w:cs="Arial"/>
          <w:sz w:val="21"/>
          <w:szCs w:val="21"/>
        </w:rPr>
        <w:t>:</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62"/>
        <w:gridCol w:w="1559"/>
        <w:gridCol w:w="1417"/>
        <w:gridCol w:w="1418"/>
      </w:tblGrid>
      <w:tr w:rsidR="00B93D3C" w:rsidRPr="00B93D3C" w14:paraId="5EF2753F" w14:textId="77777777" w:rsidTr="00D7249F">
        <w:tc>
          <w:tcPr>
            <w:tcW w:w="4962" w:type="dxa"/>
            <w:shd w:val="clear" w:color="auto" w:fill="E6E6E6"/>
          </w:tcPr>
          <w:p w14:paraId="2149894F" w14:textId="77777777" w:rsidR="009C1242" w:rsidRPr="00B93D3C" w:rsidRDefault="009C1242" w:rsidP="00D26FA7">
            <w:pPr>
              <w:pStyle w:val="Ttulo1"/>
              <w:spacing w:after="120" w:line="280" w:lineRule="exact"/>
              <w:jc w:val="left"/>
              <w:textAlignment w:val="baseline"/>
              <w:rPr>
                <w:b w:val="0"/>
                <w:szCs w:val="21"/>
              </w:rPr>
            </w:pPr>
            <w:r w:rsidRPr="00B93D3C">
              <w:rPr>
                <w:b w:val="0"/>
                <w:szCs w:val="21"/>
              </w:rPr>
              <w:t>Categoria Funcional</w:t>
            </w:r>
          </w:p>
        </w:tc>
        <w:tc>
          <w:tcPr>
            <w:tcW w:w="1559" w:type="dxa"/>
            <w:shd w:val="clear" w:color="auto" w:fill="E6E6E6"/>
          </w:tcPr>
          <w:p w14:paraId="1D256EDF" w14:textId="77777777" w:rsidR="009C1242" w:rsidRPr="00B93D3C" w:rsidRDefault="009C1242"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Carga horária semanal</w:t>
            </w:r>
          </w:p>
        </w:tc>
        <w:tc>
          <w:tcPr>
            <w:tcW w:w="1417" w:type="dxa"/>
            <w:shd w:val="clear" w:color="auto" w:fill="E6E6E6"/>
          </w:tcPr>
          <w:p w14:paraId="401B2C51" w14:textId="77777777" w:rsidR="009C1242" w:rsidRPr="00B93D3C" w:rsidRDefault="009C1242"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Quantidade</w:t>
            </w:r>
          </w:p>
        </w:tc>
        <w:tc>
          <w:tcPr>
            <w:tcW w:w="1418" w:type="dxa"/>
            <w:shd w:val="clear" w:color="auto" w:fill="E6E6E6"/>
          </w:tcPr>
          <w:p w14:paraId="6D7FE7F4" w14:textId="77777777" w:rsidR="009C1242" w:rsidRPr="00B93D3C" w:rsidRDefault="009C1242"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Vencimento mensal (R$)</w:t>
            </w:r>
          </w:p>
        </w:tc>
      </w:tr>
      <w:tr w:rsidR="00B93D3C" w:rsidRPr="00B93D3C" w14:paraId="42E2DB12" w14:textId="77777777" w:rsidTr="00D7249F">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5EAA7272" w14:textId="77777777" w:rsidR="00CF6AB0" w:rsidRPr="00B93D3C" w:rsidRDefault="00CF6AB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Auxiliar de Saúde Bucal do ESF</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BF5744D" w14:textId="77777777" w:rsidR="00CF6AB0" w:rsidRPr="00B93D3C" w:rsidRDefault="00CF6AB0" w:rsidP="00D26FA7">
            <w:pPr>
              <w:spacing w:after="120" w:line="280" w:lineRule="exact"/>
              <w:jc w:val="center"/>
              <w:rPr>
                <w:rFonts w:ascii="Arial" w:hAnsi="Arial" w:cs="Arial"/>
                <w:iCs/>
                <w:sz w:val="21"/>
                <w:szCs w:val="21"/>
              </w:rPr>
            </w:pPr>
            <w:r w:rsidRPr="00B93D3C">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27B959A" w14:textId="77777777" w:rsidR="00CF6AB0" w:rsidRPr="00B93D3C" w:rsidRDefault="00CF6AB0" w:rsidP="00D26FA7">
            <w:pPr>
              <w:spacing w:after="120" w:line="280" w:lineRule="exact"/>
              <w:jc w:val="center"/>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A26F06F" w14:textId="77777777" w:rsidR="00CF6AB0" w:rsidRPr="00B93D3C" w:rsidRDefault="00CF6AB0"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1.742,90</w:t>
            </w:r>
          </w:p>
        </w:tc>
      </w:tr>
      <w:tr w:rsidR="00B93D3C" w:rsidRPr="00B93D3C" w14:paraId="7EE0A2AF" w14:textId="77777777" w:rsidTr="00DF2501">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13FB080D" w14:textId="77777777" w:rsidR="00CF6AB0" w:rsidRPr="00B93D3C" w:rsidRDefault="00CF6AB0" w:rsidP="003F5EAA">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Biomédico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0708B47" w14:textId="77777777" w:rsidR="00CF6AB0" w:rsidRPr="00B93D3C" w:rsidRDefault="00CF6AB0" w:rsidP="00D26FA7">
            <w:pPr>
              <w:spacing w:after="120" w:line="280" w:lineRule="exact"/>
              <w:jc w:val="center"/>
              <w:rPr>
                <w:rFonts w:ascii="Arial" w:hAnsi="Arial" w:cs="Arial"/>
                <w:iCs/>
                <w:sz w:val="21"/>
                <w:szCs w:val="21"/>
              </w:rPr>
            </w:pPr>
            <w:r w:rsidRPr="00B93D3C">
              <w:rPr>
                <w:rFonts w:ascii="Arial" w:hAnsi="Arial" w:cs="Arial"/>
                <w:iCs/>
                <w:sz w:val="21"/>
                <w:szCs w:val="21"/>
              </w:rPr>
              <w:t>20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89BF13F" w14:textId="77777777" w:rsidR="00CF6AB0" w:rsidRPr="00B93D3C" w:rsidRDefault="00CF6AB0" w:rsidP="00D26FA7">
            <w:pPr>
              <w:spacing w:after="120" w:line="280" w:lineRule="exact"/>
              <w:jc w:val="center"/>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182B82F" w14:textId="77777777" w:rsidR="00CF6AB0" w:rsidRPr="00B93D3C" w:rsidRDefault="00CF6AB0"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3.958,06</w:t>
            </w:r>
          </w:p>
        </w:tc>
      </w:tr>
      <w:tr w:rsidR="00B93D3C" w:rsidRPr="00B93D3C" w14:paraId="33633862" w14:textId="77777777" w:rsidTr="00D7249F">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0ACE1BF3" w14:textId="77777777" w:rsidR="00CF6AB0" w:rsidRPr="00B93D3C" w:rsidRDefault="00CF6AB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Motorista</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012DCDF" w14:textId="77777777" w:rsidR="00CF6AB0" w:rsidRPr="00B93D3C" w:rsidRDefault="00CF6AB0"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EB01535" w14:textId="77777777" w:rsidR="00CF6AB0" w:rsidRPr="00B93D3C" w:rsidRDefault="00CF6AB0"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42A3C97" w14:textId="77777777" w:rsidR="00CF6AB0" w:rsidRPr="00B93D3C" w:rsidRDefault="00CF6AB0" w:rsidP="00D26FA7">
            <w:pPr>
              <w:spacing w:after="120" w:line="280" w:lineRule="exact"/>
              <w:jc w:val="center"/>
              <w:rPr>
                <w:rFonts w:ascii="Arial" w:hAnsi="Arial" w:cs="Arial"/>
                <w:sz w:val="21"/>
                <w:szCs w:val="21"/>
              </w:rPr>
            </w:pPr>
            <w:r w:rsidRPr="00B93D3C">
              <w:rPr>
                <w:rFonts w:ascii="Arial" w:eastAsia="Times New Roman" w:hAnsi="Arial" w:cs="Arial"/>
                <w:sz w:val="21"/>
                <w:szCs w:val="21"/>
                <w:lang w:eastAsia="pt-BR"/>
              </w:rPr>
              <w:t>1.742,90</w:t>
            </w:r>
          </w:p>
        </w:tc>
      </w:tr>
      <w:tr w:rsidR="00B93D3C" w:rsidRPr="00B93D3C" w14:paraId="149CC09F" w14:textId="77777777" w:rsidTr="00D7249F">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0076E50B" w14:textId="77777777" w:rsidR="00CF6AB0" w:rsidRPr="00B93D3C" w:rsidRDefault="00CF6AB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Operador de Máquinas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C3D7783" w14:textId="77777777" w:rsidR="00CF6AB0" w:rsidRPr="00B93D3C" w:rsidRDefault="00CF6AB0"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D1ED65A" w14:textId="77777777" w:rsidR="00CF6AB0" w:rsidRPr="00B93D3C" w:rsidRDefault="00CF6AB0"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3120027" w14:textId="77777777" w:rsidR="00CF6AB0" w:rsidRPr="00B93D3C" w:rsidRDefault="00CF6AB0"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2.372,59</w:t>
            </w:r>
          </w:p>
        </w:tc>
      </w:tr>
      <w:tr w:rsidR="00B93D3C" w:rsidRPr="00B93D3C" w14:paraId="37A8DE5A" w14:textId="77777777" w:rsidTr="00D7249F">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5C964F54" w14:textId="77777777" w:rsidR="00CF6AB0" w:rsidRPr="00B93D3C" w:rsidRDefault="00CF6AB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Psicólogo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D6E32DE" w14:textId="77777777" w:rsidR="00CF6AB0" w:rsidRPr="00B93D3C" w:rsidRDefault="00CF6AB0" w:rsidP="00D26FA7">
            <w:pPr>
              <w:spacing w:after="120" w:line="280" w:lineRule="exact"/>
              <w:jc w:val="center"/>
              <w:rPr>
                <w:rFonts w:ascii="Arial" w:hAnsi="Arial" w:cs="Arial"/>
                <w:iCs/>
                <w:sz w:val="21"/>
                <w:szCs w:val="21"/>
              </w:rPr>
            </w:pPr>
            <w:r w:rsidRPr="00B93D3C">
              <w:rPr>
                <w:rFonts w:ascii="Arial" w:hAnsi="Arial" w:cs="Arial"/>
                <w:iCs/>
                <w:sz w:val="21"/>
                <w:szCs w:val="21"/>
              </w:rPr>
              <w:t>20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57A230F5" w14:textId="77777777" w:rsidR="00CF6AB0" w:rsidRPr="00B93D3C" w:rsidRDefault="00CF6AB0" w:rsidP="00D26FA7">
            <w:pPr>
              <w:spacing w:after="120" w:line="280" w:lineRule="exact"/>
              <w:jc w:val="center"/>
              <w:rPr>
                <w:rFonts w:ascii="Arial" w:hAnsi="Arial" w:cs="Arial"/>
                <w:sz w:val="21"/>
                <w:szCs w:val="21"/>
              </w:rPr>
            </w:pPr>
            <w:r w:rsidRPr="00B93D3C">
              <w:rPr>
                <w:rFonts w:ascii="Arial" w:hAnsi="Arial" w:cs="Arial"/>
                <w:sz w:val="21"/>
                <w:szCs w:val="21"/>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43D1DB2" w14:textId="77777777" w:rsidR="00CF6AB0" w:rsidRPr="00B93D3C" w:rsidRDefault="00CF6AB0" w:rsidP="00D26FA7">
            <w:pPr>
              <w:spacing w:after="120" w:line="280" w:lineRule="exact"/>
              <w:jc w:val="center"/>
              <w:rPr>
                <w:rFonts w:ascii="Arial" w:eastAsia="Times New Roman" w:hAnsi="Arial" w:cs="Arial"/>
                <w:iCs/>
                <w:sz w:val="21"/>
                <w:szCs w:val="21"/>
                <w:lang w:eastAsia="pt-BR"/>
              </w:rPr>
            </w:pPr>
            <w:r w:rsidRPr="00B93D3C">
              <w:rPr>
                <w:rFonts w:ascii="Arial" w:eastAsia="Times New Roman" w:hAnsi="Arial" w:cs="Arial"/>
                <w:sz w:val="21"/>
                <w:szCs w:val="21"/>
                <w:lang w:eastAsia="pt-BR"/>
              </w:rPr>
              <w:t>3.958,06</w:t>
            </w:r>
          </w:p>
        </w:tc>
      </w:tr>
      <w:tr w:rsidR="00B93D3C" w:rsidRPr="00B93D3C" w14:paraId="50E498CE" w14:textId="77777777" w:rsidTr="00D7249F">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6466EE5F" w14:textId="77777777" w:rsidR="00CF6AB0" w:rsidRPr="00B93D3C" w:rsidRDefault="00CF6AB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Servente</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BD39DE2" w14:textId="77777777" w:rsidR="00CF6AB0" w:rsidRPr="00B93D3C" w:rsidRDefault="00CF6AB0" w:rsidP="00D26FA7">
            <w:pPr>
              <w:spacing w:after="120" w:line="280" w:lineRule="exact"/>
              <w:jc w:val="center"/>
              <w:rPr>
                <w:rFonts w:ascii="Arial" w:hAnsi="Arial" w:cs="Arial"/>
                <w:iCs/>
                <w:sz w:val="21"/>
                <w:szCs w:val="21"/>
              </w:rPr>
            </w:pPr>
            <w:r w:rsidRPr="00B93D3C">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605CCC1A" w14:textId="273CABD8" w:rsidR="00CF6AB0" w:rsidRPr="00B93D3C" w:rsidRDefault="00CF6AB0" w:rsidP="00D26FA7">
            <w:pPr>
              <w:spacing w:after="120" w:line="280" w:lineRule="exact"/>
              <w:jc w:val="center"/>
              <w:rPr>
                <w:rFonts w:ascii="Arial" w:hAnsi="Arial" w:cs="Arial"/>
                <w:sz w:val="21"/>
                <w:szCs w:val="21"/>
              </w:rPr>
            </w:pPr>
            <w:r w:rsidRPr="00B93D3C">
              <w:rPr>
                <w:rFonts w:ascii="Arial" w:hAnsi="Arial" w:cs="Arial"/>
                <w:sz w:val="21"/>
                <w:szCs w:val="21"/>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30EFBF4" w14:textId="77777777" w:rsidR="00CF6AB0" w:rsidRPr="00B93D3C" w:rsidRDefault="00CF6AB0" w:rsidP="00D26FA7">
            <w:pPr>
              <w:spacing w:after="120" w:line="280" w:lineRule="exact"/>
              <w:jc w:val="center"/>
              <w:rPr>
                <w:rFonts w:ascii="Arial" w:eastAsia="Times New Roman" w:hAnsi="Arial" w:cs="Arial"/>
                <w:iCs/>
                <w:sz w:val="21"/>
                <w:szCs w:val="21"/>
                <w:lang w:eastAsia="pt-BR"/>
              </w:rPr>
            </w:pPr>
            <w:r w:rsidRPr="00B93D3C">
              <w:rPr>
                <w:rFonts w:ascii="Arial" w:eastAsia="Times New Roman" w:hAnsi="Arial" w:cs="Arial"/>
                <w:sz w:val="21"/>
                <w:szCs w:val="21"/>
                <w:lang w:eastAsia="pt-BR"/>
              </w:rPr>
              <w:t>1.416,81</w:t>
            </w:r>
          </w:p>
        </w:tc>
      </w:tr>
    </w:tbl>
    <w:p w14:paraId="18236592" w14:textId="371B2F8B" w:rsidR="00AE509D" w:rsidRPr="00B93D3C" w:rsidRDefault="003E66F6" w:rsidP="00D26FA7">
      <w:pPr>
        <w:spacing w:before="120" w:after="120" w:line="280" w:lineRule="exact"/>
        <w:ind w:firstLine="1134"/>
        <w:jc w:val="both"/>
        <w:rPr>
          <w:rFonts w:ascii="Arial" w:hAnsi="Arial" w:cs="Arial"/>
          <w:sz w:val="21"/>
          <w:szCs w:val="21"/>
        </w:rPr>
      </w:pPr>
      <w:r w:rsidRPr="00B93D3C">
        <w:rPr>
          <w:rFonts w:ascii="Arial" w:hAnsi="Arial" w:cs="Arial"/>
          <w:sz w:val="21"/>
          <w:szCs w:val="21"/>
        </w:rPr>
        <w:t>I</w:t>
      </w:r>
      <w:r w:rsidR="00AE509D" w:rsidRPr="00B93D3C">
        <w:rPr>
          <w:rFonts w:ascii="Arial" w:hAnsi="Arial" w:cs="Arial"/>
          <w:sz w:val="21"/>
          <w:szCs w:val="21"/>
        </w:rPr>
        <w:t xml:space="preserve">I – </w:t>
      </w:r>
      <w:r w:rsidRPr="00B93D3C">
        <w:rPr>
          <w:rFonts w:ascii="Arial" w:hAnsi="Arial" w:cs="Arial"/>
          <w:sz w:val="21"/>
          <w:szCs w:val="21"/>
        </w:rPr>
        <w:t xml:space="preserve">cargos </w:t>
      </w:r>
      <w:r w:rsidR="00A13454" w:rsidRPr="00B93D3C">
        <w:rPr>
          <w:rFonts w:ascii="Arial" w:hAnsi="Arial" w:cs="Arial"/>
          <w:sz w:val="21"/>
          <w:szCs w:val="21"/>
        </w:rPr>
        <w:t xml:space="preserve">exclusivamente </w:t>
      </w:r>
      <w:r w:rsidRPr="00B93D3C">
        <w:rPr>
          <w:rFonts w:ascii="Arial" w:hAnsi="Arial" w:cs="Arial"/>
          <w:sz w:val="21"/>
          <w:szCs w:val="21"/>
        </w:rPr>
        <w:t xml:space="preserve">para a </w:t>
      </w:r>
      <w:r w:rsidR="00AE509D" w:rsidRPr="00B93D3C">
        <w:rPr>
          <w:rFonts w:ascii="Arial" w:hAnsi="Arial" w:cs="Arial"/>
          <w:sz w:val="21"/>
          <w:szCs w:val="21"/>
        </w:rPr>
        <w:t>S</w:t>
      </w:r>
      <w:r w:rsidRPr="00B93D3C">
        <w:rPr>
          <w:rFonts w:ascii="Arial" w:hAnsi="Arial" w:cs="Arial"/>
          <w:sz w:val="21"/>
          <w:szCs w:val="21"/>
        </w:rPr>
        <w:t>ecretaria Municipal de Educação, com prazo de contratação da publicação desta Lei, até 31 de dezembro de 2026, para a demanda do ano letivo:</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62"/>
        <w:gridCol w:w="1559"/>
        <w:gridCol w:w="1417"/>
        <w:gridCol w:w="1418"/>
      </w:tblGrid>
      <w:tr w:rsidR="00B93D3C" w:rsidRPr="00B93D3C" w14:paraId="63561D82" w14:textId="77777777" w:rsidTr="003E66F6">
        <w:tc>
          <w:tcPr>
            <w:tcW w:w="4962" w:type="dxa"/>
            <w:shd w:val="clear" w:color="auto" w:fill="E6E6E6"/>
          </w:tcPr>
          <w:p w14:paraId="2EDAFC11" w14:textId="77777777" w:rsidR="003E66F6" w:rsidRPr="00B93D3C" w:rsidRDefault="003E66F6" w:rsidP="00D26FA7">
            <w:pPr>
              <w:pStyle w:val="Ttulo1"/>
              <w:spacing w:after="120" w:line="280" w:lineRule="exact"/>
              <w:jc w:val="left"/>
              <w:textAlignment w:val="baseline"/>
              <w:rPr>
                <w:b w:val="0"/>
                <w:szCs w:val="21"/>
              </w:rPr>
            </w:pPr>
            <w:r w:rsidRPr="00B93D3C">
              <w:rPr>
                <w:b w:val="0"/>
                <w:szCs w:val="21"/>
              </w:rPr>
              <w:t>Categoria Funcional</w:t>
            </w:r>
          </w:p>
        </w:tc>
        <w:tc>
          <w:tcPr>
            <w:tcW w:w="1559" w:type="dxa"/>
            <w:shd w:val="clear" w:color="auto" w:fill="E6E6E6"/>
          </w:tcPr>
          <w:p w14:paraId="2204E042" w14:textId="77777777" w:rsidR="003E66F6" w:rsidRPr="00B93D3C" w:rsidRDefault="003E66F6"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Carga horária semanal</w:t>
            </w:r>
          </w:p>
        </w:tc>
        <w:tc>
          <w:tcPr>
            <w:tcW w:w="1417" w:type="dxa"/>
            <w:shd w:val="clear" w:color="auto" w:fill="E6E6E6"/>
          </w:tcPr>
          <w:p w14:paraId="301C13C7" w14:textId="77777777" w:rsidR="003E66F6" w:rsidRPr="00B93D3C" w:rsidRDefault="003E66F6"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Quantidade</w:t>
            </w:r>
          </w:p>
        </w:tc>
        <w:tc>
          <w:tcPr>
            <w:tcW w:w="1418" w:type="dxa"/>
            <w:shd w:val="clear" w:color="auto" w:fill="E6E6E6"/>
          </w:tcPr>
          <w:p w14:paraId="78FED59F" w14:textId="77777777" w:rsidR="003E66F6" w:rsidRPr="00B93D3C" w:rsidRDefault="003E66F6" w:rsidP="00D26FA7">
            <w:pPr>
              <w:overflowPunct w:val="0"/>
              <w:autoSpaceDE w:val="0"/>
              <w:autoSpaceDN w:val="0"/>
              <w:adjustRightInd w:val="0"/>
              <w:spacing w:after="120" w:line="280" w:lineRule="exact"/>
              <w:jc w:val="right"/>
              <w:textAlignment w:val="baseline"/>
              <w:rPr>
                <w:rFonts w:ascii="Arial" w:hAnsi="Arial" w:cs="Arial"/>
                <w:sz w:val="21"/>
                <w:szCs w:val="21"/>
              </w:rPr>
            </w:pPr>
            <w:r w:rsidRPr="00B93D3C">
              <w:rPr>
                <w:rFonts w:ascii="Arial" w:hAnsi="Arial" w:cs="Arial"/>
                <w:sz w:val="21"/>
                <w:szCs w:val="21"/>
              </w:rPr>
              <w:t>Vencimento mensal (R$)</w:t>
            </w:r>
          </w:p>
        </w:tc>
      </w:tr>
      <w:tr w:rsidR="00B93D3C" w:rsidRPr="00B93D3C" w14:paraId="49F3E5E1" w14:textId="77777777" w:rsidTr="00827B88">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613B83DB" w14:textId="77777777" w:rsidR="00CC0DD0" w:rsidRPr="00B93D3C" w:rsidRDefault="00CC0DD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Auxiliar de Atendimento Educacional</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33E653D" w14:textId="77777777" w:rsidR="00CC0DD0" w:rsidRPr="00B93D3C" w:rsidRDefault="00CC0DD0"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4BBEB897" w14:textId="77777777" w:rsidR="00CC0DD0" w:rsidRPr="00B93D3C" w:rsidRDefault="00CC0DD0"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EBC541E" w14:textId="598C81F0" w:rsidR="00CC0DD0" w:rsidRPr="00B93D3C" w:rsidRDefault="00166A3A" w:rsidP="00D26FA7">
            <w:pPr>
              <w:spacing w:after="120" w:line="280" w:lineRule="exact"/>
              <w:jc w:val="center"/>
              <w:rPr>
                <w:rFonts w:ascii="Arial" w:hAnsi="Arial" w:cs="Arial"/>
                <w:sz w:val="21"/>
                <w:szCs w:val="21"/>
              </w:rPr>
            </w:pPr>
            <w:r w:rsidRPr="00B93D3C">
              <w:rPr>
                <w:rFonts w:ascii="Arial" w:eastAsia="Times New Roman" w:hAnsi="Arial" w:cs="Arial"/>
                <w:sz w:val="21"/>
                <w:szCs w:val="21"/>
                <w:lang w:eastAsia="pt-BR"/>
              </w:rPr>
              <w:t>3.024,77</w:t>
            </w:r>
          </w:p>
        </w:tc>
      </w:tr>
      <w:tr w:rsidR="00B93D3C" w:rsidRPr="00B93D3C" w14:paraId="770CD5EE"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2CC6C0A1"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Professor – Anos Iniciais, com Licenciatura em Pedagogia</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FD8BCCC"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8CFD5EC"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84E8337" w14:textId="732592DC" w:rsidR="00166A3A" w:rsidRPr="00B93D3C" w:rsidRDefault="00166A3A" w:rsidP="00D26FA7">
            <w:pPr>
              <w:spacing w:after="120" w:line="280" w:lineRule="exact"/>
              <w:jc w:val="center"/>
              <w:rPr>
                <w:rFonts w:ascii="Arial" w:hAnsi="Arial" w:cs="Arial"/>
                <w:sz w:val="21"/>
                <w:szCs w:val="21"/>
              </w:rPr>
            </w:pPr>
            <w:r w:rsidRPr="00B93D3C">
              <w:rPr>
                <w:rFonts w:ascii="Arial" w:eastAsia="Times New Roman" w:hAnsi="Arial" w:cs="Arial"/>
                <w:sz w:val="21"/>
                <w:szCs w:val="21"/>
                <w:lang w:eastAsia="pt-BR"/>
              </w:rPr>
              <w:t xml:space="preserve">2.114,14 </w:t>
            </w:r>
          </w:p>
        </w:tc>
      </w:tr>
      <w:tr w:rsidR="00B93D3C" w:rsidRPr="00B93D3C" w14:paraId="33A99A27"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4277FC87"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Professor – Educação Infantil, com Licenciatura em Pedagogia</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01FA4A2"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8FB894F"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4CF66DA" w14:textId="037FF59D" w:rsidR="00166A3A"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 xml:space="preserve">2.114,14 </w:t>
            </w:r>
          </w:p>
        </w:tc>
      </w:tr>
      <w:tr w:rsidR="00B93D3C" w:rsidRPr="00B93D3C" w14:paraId="50648473"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0C8BA5A9"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Professor – Habilitação ou Licenciatura em Educação Especial</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45EEF8D"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918E60A"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B3DE41A" w14:textId="5EFE4CE5" w:rsidR="00166A3A"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 xml:space="preserve">2.114,14 </w:t>
            </w:r>
          </w:p>
        </w:tc>
      </w:tr>
      <w:tr w:rsidR="00B93D3C" w:rsidRPr="00B93D3C" w14:paraId="4C282C1C"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3B3A02CC"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Professor – Licenciatura em Ciências Biológicas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B8A2FD7"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3F5A1BE1"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EEC593B" w14:textId="5CD8C442" w:rsidR="00166A3A"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 xml:space="preserve">2.114,14 </w:t>
            </w:r>
          </w:p>
        </w:tc>
      </w:tr>
      <w:tr w:rsidR="00B93D3C" w:rsidRPr="00B93D3C" w14:paraId="1E532790"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3C311BCB"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lastRenderedPageBreak/>
              <w:t>Professor – Licenciatura em Educação Física</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3040A9F"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D18415E"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6907130" w14:textId="02EDF45E" w:rsidR="00166A3A"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 xml:space="preserve">2.114,14 </w:t>
            </w:r>
          </w:p>
        </w:tc>
      </w:tr>
      <w:tr w:rsidR="00B93D3C" w:rsidRPr="00B93D3C" w14:paraId="120A8ECD"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77219327" w14:textId="77777777" w:rsidR="00166A3A" w:rsidRPr="00B93D3C" w:rsidRDefault="00166A3A"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Professor – Licenciatura em Geografia</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E17492F"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3E5F8064" w14:textId="77777777" w:rsidR="00166A3A" w:rsidRPr="00B93D3C" w:rsidRDefault="00166A3A"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0CD60E1" w14:textId="7DC46C32" w:rsidR="00166A3A"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 xml:space="preserve">2.114,14 </w:t>
            </w:r>
          </w:p>
        </w:tc>
      </w:tr>
      <w:tr w:rsidR="00B93D3C" w:rsidRPr="00B93D3C" w14:paraId="55728FE6" w14:textId="77777777" w:rsidTr="003E66F6">
        <w:tblPrEx>
          <w:tblLook w:val="01E0" w:firstRow="1" w:lastRow="1" w:firstColumn="1" w:lastColumn="1" w:noHBand="0" w:noVBand="0"/>
        </w:tblPrEx>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3A151A13" w14:textId="77777777" w:rsidR="00CC0DD0" w:rsidRPr="00B93D3C" w:rsidRDefault="00CC0DD0"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sz w:val="21"/>
                <w:szCs w:val="21"/>
              </w:rPr>
              <w:t>Professor – Licenciatura em Pedagogia, com experiência em Música e Banda Marcial</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6962F4E" w14:textId="77777777" w:rsidR="00CC0DD0" w:rsidRPr="00B93D3C" w:rsidRDefault="00CC0DD0"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5AA1AC76" w14:textId="77777777" w:rsidR="00CC0DD0" w:rsidRPr="00B93D3C" w:rsidRDefault="00CC0DD0"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761FEA4" w14:textId="61D6E7BA" w:rsidR="00CC0DD0" w:rsidRPr="00B93D3C" w:rsidRDefault="00166A3A" w:rsidP="00D26FA7">
            <w:pPr>
              <w:spacing w:after="120" w:line="280" w:lineRule="exact"/>
              <w:jc w:val="center"/>
              <w:rPr>
                <w:rFonts w:ascii="Arial" w:eastAsia="Times New Roman" w:hAnsi="Arial" w:cs="Arial"/>
                <w:sz w:val="21"/>
                <w:szCs w:val="21"/>
                <w:lang w:eastAsia="pt-BR"/>
              </w:rPr>
            </w:pPr>
            <w:r w:rsidRPr="00B93D3C">
              <w:rPr>
                <w:rFonts w:ascii="Arial" w:eastAsia="Times New Roman" w:hAnsi="Arial" w:cs="Arial"/>
                <w:sz w:val="21"/>
                <w:szCs w:val="21"/>
                <w:lang w:eastAsia="pt-BR"/>
              </w:rPr>
              <w:t>2.114,14</w:t>
            </w:r>
          </w:p>
        </w:tc>
      </w:tr>
    </w:tbl>
    <w:p w14:paraId="21914CEC" w14:textId="77777777" w:rsidR="003E240D" w:rsidRPr="00B93D3C" w:rsidRDefault="003E240D" w:rsidP="00D26FA7">
      <w:pPr>
        <w:spacing w:before="120" w:after="120" w:line="280" w:lineRule="exact"/>
        <w:ind w:firstLine="1134"/>
        <w:jc w:val="both"/>
        <w:rPr>
          <w:rFonts w:ascii="Arial" w:hAnsi="Arial" w:cs="Arial"/>
          <w:sz w:val="21"/>
          <w:szCs w:val="21"/>
        </w:rPr>
      </w:pPr>
      <w:r w:rsidRPr="00B93D3C">
        <w:rPr>
          <w:rFonts w:ascii="Arial" w:hAnsi="Arial" w:cs="Arial"/>
          <w:sz w:val="21"/>
          <w:szCs w:val="21"/>
        </w:rPr>
        <w:t xml:space="preserve">Parágrafo único. As quantidades de vagas e período de contratações são estimativos, sendo que o início do prazo da contratação e a quantidade de contratados ficará a critério da Administração Municipal, podendo ambos serem inferiores e no máximo até os limites previstos no </w:t>
      </w:r>
      <w:r w:rsidRPr="00B93D3C">
        <w:rPr>
          <w:rFonts w:ascii="Arial" w:hAnsi="Arial" w:cs="Arial"/>
          <w:i/>
          <w:sz w:val="21"/>
          <w:szCs w:val="21"/>
        </w:rPr>
        <w:t>caput</w:t>
      </w:r>
      <w:r w:rsidRPr="00B93D3C">
        <w:rPr>
          <w:rFonts w:ascii="Arial" w:hAnsi="Arial" w:cs="Arial"/>
          <w:sz w:val="21"/>
          <w:szCs w:val="21"/>
        </w:rPr>
        <w:t xml:space="preserve"> deste artigo.</w:t>
      </w:r>
    </w:p>
    <w:p w14:paraId="5E40C08A" w14:textId="2A2E555D" w:rsidR="003E240D" w:rsidRPr="00B93D3C" w:rsidRDefault="0040661B"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Art. 2º </w:t>
      </w:r>
      <w:r w:rsidR="003E240D" w:rsidRPr="00B93D3C">
        <w:rPr>
          <w:rFonts w:ascii="Arial" w:hAnsi="Arial" w:cs="Arial"/>
          <w:sz w:val="21"/>
          <w:szCs w:val="21"/>
        </w:rPr>
        <w:t xml:space="preserve"> As contratações de que trata esta Lei regem-se pelas disposições contidas nas Leis Municipais nº</w:t>
      </w:r>
      <w:r w:rsidR="003E240D" w:rsidRPr="00B93D3C">
        <w:rPr>
          <w:rFonts w:ascii="Arial" w:hAnsi="Arial" w:cs="Arial"/>
          <w:sz w:val="21"/>
          <w:szCs w:val="21"/>
          <w:vertAlign w:val="superscript"/>
        </w:rPr>
        <w:t>s</w:t>
      </w:r>
      <w:r w:rsidR="008F681C" w:rsidRPr="00B93D3C">
        <w:rPr>
          <w:rFonts w:ascii="Arial" w:hAnsi="Arial" w:cs="Arial"/>
          <w:sz w:val="21"/>
          <w:szCs w:val="21"/>
          <w:vertAlign w:val="superscript"/>
        </w:rPr>
        <w:t xml:space="preserve"> </w:t>
      </w:r>
      <w:r w:rsidR="003E240D" w:rsidRPr="00B93D3C">
        <w:rPr>
          <w:rFonts w:ascii="Arial" w:hAnsi="Arial" w:cs="Arial"/>
          <w:sz w:val="21"/>
          <w:szCs w:val="21"/>
        </w:rPr>
        <w:t xml:space="preserve"> </w:t>
      </w:r>
      <w:r w:rsidR="00C404C0" w:rsidRPr="00B93D3C">
        <w:rPr>
          <w:rFonts w:ascii="Arial" w:hAnsi="Arial" w:cs="Arial"/>
          <w:sz w:val="21"/>
          <w:szCs w:val="21"/>
        </w:rPr>
        <w:t>987, de 10 de outubro de 2011 (Plano de Carreira dos Servidores)</w:t>
      </w:r>
      <w:r w:rsidR="008F681C" w:rsidRPr="00B93D3C">
        <w:rPr>
          <w:rFonts w:ascii="Arial" w:hAnsi="Arial" w:cs="Arial"/>
          <w:sz w:val="21"/>
          <w:szCs w:val="21"/>
        </w:rPr>
        <w:t xml:space="preserve">, 630, de 20 de dezembro de 2005 (Plano de Carreira do Magistério), </w:t>
      </w:r>
      <w:r w:rsidR="00C404C0" w:rsidRPr="00B93D3C">
        <w:rPr>
          <w:rFonts w:ascii="Arial" w:hAnsi="Arial" w:cs="Arial"/>
          <w:sz w:val="21"/>
          <w:szCs w:val="21"/>
        </w:rPr>
        <w:t xml:space="preserve">e </w:t>
      </w:r>
      <w:r w:rsidR="003E240D" w:rsidRPr="00B93D3C">
        <w:rPr>
          <w:rFonts w:ascii="Arial" w:hAnsi="Arial" w:cs="Arial"/>
          <w:sz w:val="21"/>
          <w:szCs w:val="21"/>
        </w:rPr>
        <w:t>986, de 10 de outubro de 2011 (Regime Jurídico dos Servidores)</w:t>
      </w:r>
      <w:r w:rsidR="00C404C0" w:rsidRPr="00B93D3C">
        <w:rPr>
          <w:rFonts w:ascii="Arial" w:hAnsi="Arial" w:cs="Arial"/>
          <w:sz w:val="21"/>
          <w:szCs w:val="21"/>
        </w:rPr>
        <w:t>,</w:t>
      </w:r>
      <w:r w:rsidRPr="00B93D3C">
        <w:rPr>
          <w:rFonts w:ascii="Arial" w:hAnsi="Arial" w:cs="Arial"/>
          <w:sz w:val="21"/>
          <w:szCs w:val="21"/>
        </w:rPr>
        <w:t xml:space="preserve"> </w:t>
      </w:r>
      <w:r w:rsidR="003E240D" w:rsidRPr="00B93D3C">
        <w:rPr>
          <w:rFonts w:ascii="Arial" w:hAnsi="Arial" w:cs="Arial"/>
          <w:sz w:val="21"/>
          <w:szCs w:val="21"/>
        </w:rPr>
        <w:t>com as respectivas alterações,</w:t>
      </w:r>
      <w:r w:rsidR="008F681C" w:rsidRPr="00B93D3C">
        <w:rPr>
          <w:rFonts w:ascii="Arial" w:hAnsi="Arial" w:cs="Arial"/>
          <w:sz w:val="21"/>
          <w:szCs w:val="21"/>
        </w:rPr>
        <w:t xml:space="preserve"> </w:t>
      </w:r>
      <w:r w:rsidR="003E240D" w:rsidRPr="00B93D3C">
        <w:rPr>
          <w:rFonts w:ascii="Arial" w:hAnsi="Arial" w:cs="Arial"/>
          <w:sz w:val="21"/>
          <w:szCs w:val="21"/>
        </w:rPr>
        <w:t>nas quais estão previstas as atribuições</w:t>
      </w:r>
      <w:r w:rsidR="001E49CF" w:rsidRPr="00B93D3C">
        <w:rPr>
          <w:rFonts w:ascii="Arial" w:hAnsi="Arial" w:cs="Arial"/>
          <w:sz w:val="21"/>
          <w:szCs w:val="21"/>
        </w:rPr>
        <w:t xml:space="preserve"> e</w:t>
      </w:r>
      <w:r w:rsidR="003E240D" w:rsidRPr="00B93D3C">
        <w:rPr>
          <w:rFonts w:ascii="Arial" w:hAnsi="Arial" w:cs="Arial"/>
          <w:sz w:val="21"/>
          <w:szCs w:val="21"/>
        </w:rPr>
        <w:t xml:space="preserve"> requisitos para provimento, </w:t>
      </w:r>
      <w:r w:rsidR="001E49CF" w:rsidRPr="00B93D3C">
        <w:rPr>
          <w:rFonts w:ascii="Arial" w:hAnsi="Arial" w:cs="Arial"/>
          <w:sz w:val="21"/>
          <w:szCs w:val="21"/>
        </w:rPr>
        <w:t xml:space="preserve">exceto Biomédico que estão previstas no Anexo I desta Lei, além dos </w:t>
      </w:r>
      <w:r w:rsidR="003E240D" w:rsidRPr="00B93D3C">
        <w:rPr>
          <w:rFonts w:ascii="Arial" w:hAnsi="Arial" w:cs="Arial"/>
          <w:sz w:val="21"/>
          <w:szCs w:val="21"/>
        </w:rPr>
        <w:t>direitos, deveres e proibições de cada categoria funciona</w:t>
      </w:r>
      <w:r w:rsidR="001E49CF" w:rsidRPr="00B93D3C">
        <w:rPr>
          <w:rFonts w:ascii="Arial" w:hAnsi="Arial" w:cs="Arial"/>
          <w:sz w:val="21"/>
          <w:szCs w:val="21"/>
        </w:rPr>
        <w:t>l objeto de contratação.</w:t>
      </w:r>
    </w:p>
    <w:p w14:paraId="086538CE" w14:textId="30795B3C" w:rsidR="00C404C0" w:rsidRPr="00B93D3C" w:rsidRDefault="00C404C0"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Art. 3º</w:t>
      </w:r>
      <w:r w:rsidRPr="00B93D3C">
        <w:rPr>
          <w:rFonts w:ascii="Arial" w:hAnsi="Arial" w:cs="Arial"/>
          <w:b/>
          <w:sz w:val="21"/>
          <w:szCs w:val="21"/>
        </w:rPr>
        <w:t xml:space="preserve">  </w:t>
      </w:r>
      <w:r w:rsidRPr="00B93D3C">
        <w:rPr>
          <w:rFonts w:ascii="Arial" w:hAnsi="Arial" w:cs="Arial"/>
          <w:sz w:val="21"/>
          <w:szCs w:val="21"/>
        </w:rPr>
        <w:t>As contratações de que tratam esta Lei serão efetuadas mediante aproveitamento de candidatos classificados em processos seletivos em vigência realizados pela Administração Municipal, ou precedidas de processo seletivo simplificado na forma estabelecida na Resolução nº 1.051, de 18 de novembro de 2015, com as alterações da Resolução nº 1.117, de 27 de novembro de 2019, ambas do Tribunal de Contas do Estado do Rio Grande do Sul – TCE/RS.</w:t>
      </w:r>
    </w:p>
    <w:p w14:paraId="18AE5EDC" w14:textId="20D63728" w:rsidR="003E240D" w:rsidRPr="00B93D3C" w:rsidRDefault="003E240D"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Art. </w:t>
      </w:r>
      <w:r w:rsidR="00AB5D30" w:rsidRPr="00B93D3C">
        <w:rPr>
          <w:rFonts w:ascii="Arial" w:hAnsi="Arial" w:cs="Arial"/>
          <w:sz w:val="21"/>
          <w:szCs w:val="21"/>
        </w:rPr>
        <w:t>4</w:t>
      </w:r>
      <w:r w:rsidRPr="00B93D3C">
        <w:rPr>
          <w:rFonts w:ascii="Arial" w:hAnsi="Arial" w:cs="Arial"/>
          <w:sz w:val="21"/>
          <w:szCs w:val="21"/>
        </w:rPr>
        <w:t>º</w:t>
      </w:r>
      <w:r w:rsidR="00B54711" w:rsidRPr="00B93D3C">
        <w:rPr>
          <w:rFonts w:ascii="Arial" w:hAnsi="Arial" w:cs="Arial"/>
          <w:sz w:val="21"/>
          <w:szCs w:val="21"/>
        </w:rPr>
        <w:t xml:space="preserve"> </w:t>
      </w:r>
      <w:r w:rsidRPr="00B93D3C">
        <w:rPr>
          <w:rFonts w:ascii="Arial" w:hAnsi="Arial" w:cs="Arial"/>
          <w:sz w:val="21"/>
          <w:szCs w:val="21"/>
        </w:rPr>
        <w:t xml:space="preserve"> Os contratos de que trata esta Lei poderão ser rescindidos antes do prazo fixado para o seu término se houver a possibilidade de provimento dos cargos através de servidores aprovados em concurso público, ou no interesse da Administração Municipal, mediante notificação expressa do contratado.</w:t>
      </w:r>
    </w:p>
    <w:p w14:paraId="7479E6C0" w14:textId="3123BF79" w:rsidR="003E240D" w:rsidRPr="00B93D3C" w:rsidRDefault="00AB5D30"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Art. 5</w:t>
      </w:r>
      <w:r w:rsidR="003E240D" w:rsidRPr="00B93D3C">
        <w:rPr>
          <w:rFonts w:ascii="Arial" w:hAnsi="Arial" w:cs="Arial"/>
          <w:sz w:val="21"/>
          <w:szCs w:val="21"/>
        </w:rPr>
        <w:t>º</w:t>
      </w:r>
      <w:r w:rsidR="00C459A5" w:rsidRPr="00B93D3C">
        <w:rPr>
          <w:rFonts w:ascii="Arial" w:hAnsi="Arial" w:cs="Arial"/>
          <w:sz w:val="21"/>
          <w:szCs w:val="21"/>
        </w:rPr>
        <w:t xml:space="preserve"> </w:t>
      </w:r>
      <w:r w:rsidR="003E240D" w:rsidRPr="00B93D3C">
        <w:rPr>
          <w:rFonts w:ascii="Arial" w:hAnsi="Arial" w:cs="Arial"/>
          <w:sz w:val="21"/>
          <w:szCs w:val="21"/>
        </w:rPr>
        <w:t xml:space="preserve"> No valor do vencimento mensal estipulado no art. 1º desta Lei será aplicado o percentual de revisão geral e anual, que será concedido no mês de janeiro de 202</w:t>
      </w:r>
      <w:r w:rsidR="00C459A5" w:rsidRPr="00B93D3C">
        <w:rPr>
          <w:rFonts w:ascii="Arial" w:hAnsi="Arial" w:cs="Arial"/>
          <w:sz w:val="21"/>
          <w:szCs w:val="21"/>
        </w:rPr>
        <w:t>6 aos servidores municipais de todos os quadros de cargos</w:t>
      </w:r>
      <w:r w:rsidR="003E240D" w:rsidRPr="00B93D3C">
        <w:rPr>
          <w:rFonts w:ascii="Arial" w:hAnsi="Arial" w:cs="Arial"/>
          <w:sz w:val="21"/>
          <w:szCs w:val="21"/>
        </w:rPr>
        <w:t>, conforme determina a Lei Municipal nº 410, de 06 de setembro de 2002, com alteração da Lei Municipal nº 1.174, de 27 de fevereiro de 2015.</w:t>
      </w:r>
    </w:p>
    <w:p w14:paraId="039642DF" w14:textId="096C2228" w:rsidR="003E240D" w:rsidRPr="00B93D3C" w:rsidRDefault="00AB5D30"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Art. 6</w:t>
      </w:r>
      <w:r w:rsidR="003E240D" w:rsidRPr="00B93D3C">
        <w:rPr>
          <w:rFonts w:ascii="Arial" w:hAnsi="Arial" w:cs="Arial"/>
          <w:sz w:val="21"/>
          <w:szCs w:val="21"/>
        </w:rPr>
        <w:t>º</w:t>
      </w:r>
      <w:r w:rsidR="00C459A5" w:rsidRPr="00B93D3C">
        <w:rPr>
          <w:rFonts w:ascii="Arial" w:hAnsi="Arial" w:cs="Arial"/>
          <w:sz w:val="21"/>
          <w:szCs w:val="21"/>
        </w:rPr>
        <w:t xml:space="preserve"> </w:t>
      </w:r>
      <w:r w:rsidR="003E240D" w:rsidRPr="00B93D3C">
        <w:rPr>
          <w:rFonts w:ascii="Arial" w:hAnsi="Arial" w:cs="Arial"/>
          <w:sz w:val="21"/>
          <w:szCs w:val="21"/>
        </w:rPr>
        <w:t xml:space="preserve"> As despesas decorrentes da aplicação desta Lei correrão à conta das dotações orçamentárias constantes no orçamento vigente, nos elementos orçamentários de acordo com a Secretaria Municipal de lotação determinada em cada categoria funcional do contratado.</w:t>
      </w:r>
    </w:p>
    <w:p w14:paraId="369026E0" w14:textId="4098F1A7" w:rsidR="003E240D" w:rsidRPr="00B93D3C" w:rsidRDefault="00AB5D30" w:rsidP="00D26FA7">
      <w:pPr>
        <w:spacing w:after="120" w:line="280" w:lineRule="exact"/>
        <w:ind w:firstLine="1134"/>
        <w:jc w:val="both"/>
        <w:rPr>
          <w:rFonts w:ascii="Arial" w:hAnsi="Arial" w:cs="Arial"/>
          <w:sz w:val="21"/>
          <w:szCs w:val="21"/>
        </w:rPr>
      </w:pPr>
      <w:r w:rsidRPr="00B93D3C">
        <w:rPr>
          <w:rFonts w:ascii="Arial" w:hAnsi="Arial" w:cs="Arial"/>
          <w:sz w:val="21"/>
          <w:szCs w:val="21"/>
        </w:rPr>
        <w:t>Art. 7</w:t>
      </w:r>
      <w:r w:rsidR="00FC458D" w:rsidRPr="00B93D3C">
        <w:rPr>
          <w:rFonts w:ascii="Arial" w:hAnsi="Arial" w:cs="Arial"/>
          <w:sz w:val="21"/>
          <w:szCs w:val="21"/>
        </w:rPr>
        <w:t xml:space="preserve">º </w:t>
      </w:r>
      <w:r w:rsidR="003E240D" w:rsidRPr="00B93D3C">
        <w:rPr>
          <w:rFonts w:ascii="Arial" w:hAnsi="Arial" w:cs="Arial"/>
          <w:sz w:val="21"/>
          <w:szCs w:val="21"/>
        </w:rPr>
        <w:t xml:space="preserve"> Esta Lei entra em vigor na data de sua publicação.</w:t>
      </w:r>
    </w:p>
    <w:p w14:paraId="717040DD" w14:textId="746B1CFA" w:rsidR="00C92888" w:rsidRPr="00B93D3C" w:rsidRDefault="00C92888"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GABINETE DO PREFEITO MUNICIPAL DE ESTRELA VELHA, </w:t>
      </w:r>
      <w:r w:rsidR="00D146FB" w:rsidRPr="00B93D3C">
        <w:rPr>
          <w:rFonts w:ascii="Arial" w:hAnsi="Arial" w:cs="Arial"/>
          <w:sz w:val="21"/>
          <w:szCs w:val="21"/>
        </w:rPr>
        <w:t>1</w:t>
      </w:r>
      <w:r w:rsidR="006B52B5" w:rsidRPr="00B93D3C">
        <w:rPr>
          <w:rFonts w:ascii="Arial" w:hAnsi="Arial" w:cs="Arial"/>
          <w:sz w:val="21"/>
          <w:szCs w:val="21"/>
        </w:rPr>
        <w:t>4</w:t>
      </w:r>
      <w:r w:rsidR="004D7CC1" w:rsidRPr="00B93D3C">
        <w:rPr>
          <w:rFonts w:ascii="Arial" w:hAnsi="Arial" w:cs="Arial"/>
          <w:sz w:val="21"/>
          <w:szCs w:val="21"/>
        </w:rPr>
        <w:t xml:space="preserve"> de </w:t>
      </w:r>
      <w:r w:rsidR="006D3616" w:rsidRPr="00B93D3C">
        <w:rPr>
          <w:rFonts w:ascii="Arial" w:hAnsi="Arial" w:cs="Arial"/>
          <w:sz w:val="21"/>
          <w:szCs w:val="21"/>
        </w:rPr>
        <w:t>janeiro de 2026</w:t>
      </w:r>
      <w:r w:rsidRPr="00B93D3C">
        <w:rPr>
          <w:rFonts w:ascii="Arial" w:hAnsi="Arial" w:cs="Arial"/>
          <w:sz w:val="21"/>
          <w:szCs w:val="21"/>
        </w:rPr>
        <w:t>.</w:t>
      </w:r>
    </w:p>
    <w:p w14:paraId="71E62271" w14:textId="77777777" w:rsidR="00C42741" w:rsidRPr="00B93D3C" w:rsidRDefault="00C42741"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24C44B34" w14:textId="77777777" w:rsidR="00C42741" w:rsidRPr="00B93D3C" w:rsidRDefault="00C42741"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1985D100" w14:textId="77777777" w:rsidR="00C42741" w:rsidRPr="00B93D3C" w:rsidRDefault="00C42741"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ALEXANDER CASTILHOS,</w:t>
      </w:r>
    </w:p>
    <w:p w14:paraId="3DAFAEF0" w14:textId="77777777" w:rsidR="00C42741" w:rsidRPr="00B93D3C" w:rsidRDefault="00C42741"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Prefeito Municipal.</w:t>
      </w:r>
    </w:p>
    <w:p w14:paraId="2CF233A1" w14:textId="77777777" w:rsidR="004B7902" w:rsidRPr="00B93D3C" w:rsidRDefault="004B7902"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6CBA85D5"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AAD3670"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17D70109" w14:textId="77777777" w:rsidR="00C42741" w:rsidRPr="00B93D3C" w:rsidRDefault="00C42741"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1DA1828B" w14:textId="77777777" w:rsidR="001E49CF" w:rsidRPr="00B93D3C" w:rsidRDefault="001E49CF" w:rsidP="00D26FA7">
      <w:pPr>
        <w:overflowPunct w:val="0"/>
        <w:autoSpaceDE w:val="0"/>
        <w:autoSpaceDN w:val="0"/>
        <w:adjustRightInd w:val="0"/>
        <w:spacing w:after="120" w:line="280" w:lineRule="exact"/>
        <w:jc w:val="center"/>
        <w:textAlignment w:val="baseline"/>
        <w:rPr>
          <w:rFonts w:ascii="Arial" w:eastAsia="Times New Roman" w:hAnsi="Arial" w:cs="Arial"/>
          <w:b/>
          <w:sz w:val="21"/>
          <w:szCs w:val="21"/>
          <w:lang w:eastAsia="pt-BR"/>
        </w:rPr>
      </w:pPr>
      <w:r w:rsidRPr="00B93D3C">
        <w:rPr>
          <w:rFonts w:ascii="Arial" w:hAnsi="Arial" w:cs="Arial"/>
          <w:b/>
          <w:sz w:val="21"/>
          <w:szCs w:val="21"/>
        </w:rPr>
        <w:lastRenderedPageBreak/>
        <w:t xml:space="preserve">ANEXO I - </w:t>
      </w:r>
      <w:r w:rsidRPr="00B93D3C">
        <w:rPr>
          <w:rFonts w:ascii="Arial" w:eastAsia="Times New Roman" w:hAnsi="Arial" w:cs="Arial"/>
          <w:b/>
          <w:sz w:val="21"/>
          <w:szCs w:val="21"/>
          <w:lang w:eastAsia="pt-BR"/>
        </w:rPr>
        <w:t>Lei Municipal nº .......</w:t>
      </w:r>
    </w:p>
    <w:p w14:paraId="5819C7BD" w14:textId="77777777" w:rsidR="001E49CF" w:rsidRPr="00B93D3C" w:rsidRDefault="001E49CF" w:rsidP="00D26FA7">
      <w:pPr>
        <w:tabs>
          <w:tab w:val="left" w:pos="1418"/>
        </w:tabs>
        <w:spacing w:after="120" w:line="280" w:lineRule="exact"/>
        <w:ind w:firstLine="1134"/>
        <w:jc w:val="both"/>
        <w:rPr>
          <w:rFonts w:ascii="Arial" w:eastAsia="Times New Roman" w:hAnsi="Arial" w:cs="Arial"/>
          <w:sz w:val="21"/>
          <w:szCs w:val="21"/>
          <w:lang w:eastAsia="pt-BR"/>
        </w:rPr>
      </w:pPr>
    </w:p>
    <w:p w14:paraId="7010952B" w14:textId="77777777" w:rsidR="001E49CF" w:rsidRPr="00B93D3C" w:rsidRDefault="001E49CF" w:rsidP="00D26FA7">
      <w:pPr>
        <w:spacing w:after="120" w:line="280" w:lineRule="exact"/>
        <w:ind w:firstLine="1134"/>
        <w:jc w:val="both"/>
        <w:rPr>
          <w:rFonts w:ascii="Arial" w:hAnsi="Arial" w:cs="Arial"/>
          <w:b/>
          <w:sz w:val="21"/>
          <w:szCs w:val="21"/>
        </w:rPr>
      </w:pPr>
      <w:r w:rsidRPr="00B93D3C">
        <w:rPr>
          <w:rFonts w:ascii="Arial" w:hAnsi="Arial" w:cs="Arial"/>
          <w:b/>
          <w:sz w:val="21"/>
          <w:szCs w:val="21"/>
        </w:rPr>
        <w:t>CATEGORIA FUNCIONAL: BIOMÉDICO</w:t>
      </w:r>
    </w:p>
    <w:p w14:paraId="473787F5"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Atribuições:</w:t>
      </w:r>
    </w:p>
    <w:p w14:paraId="3867AD3A"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a) Descrição Sintética: Realizar testes e exames hematológicos, sorológicos, bacteriológicos, parasitológicos, citológicos e outros, no Laboratório Municipal; requerer a aquisição de material para os testes e exames;</w:t>
      </w:r>
    </w:p>
    <w:p w14:paraId="7C6D6122"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b) Descrição Analítica: Executar testes e exames hematológicos, sorológicos, bacteriológicos, parasitológicos, citológicos e outros; orientar e supervisionar o trabalho de auxiliares na realização de exames e testes relativos à patologia clínica; elaborar relatórios e pareceres diagnósticos, resultantes de testes, análises e experiências; preencher e assinar laudos resultantes dos exames realizados; controlar a qualidade dos exames realizados no laboratório; participar da programação e execução do aperfeiçoamento de pessoal; requisitar material, o equipamento e aparelhos necessários ao desenvolvimento das atividades do laboratório, bem como providenciar a manutenção dos mesmos; substituir o farmacêutico quando designado; zelar pela limpeza, ordem e controle do local de trabalho; comunicar qualquer irregularidade detectada; elaborar escala de férias do pessoal, manter atualizados os registros de ações de sua competência; cumprir e fazer cumprir as normas do setor e executar outras tarefas correlatas a sua área de competência.</w:t>
      </w:r>
    </w:p>
    <w:p w14:paraId="0B34581B"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Condições de trabalho:</w:t>
      </w:r>
    </w:p>
    <w:p w14:paraId="7224B5EF"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a) Horário de trabalho: Carga horária semanal de 20 horas;</w:t>
      </w:r>
    </w:p>
    <w:p w14:paraId="05647F86"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b) Especial: O exercício do cargo exige atendimento ao público.</w:t>
      </w:r>
    </w:p>
    <w:p w14:paraId="7B7CE828"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Requisitos para preenchimento do cargo:</w:t>
      </w:r>
    </w:p>
    <w:p w14:paraId="01E33461"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a) Idade: Mínima de 18 anos;</w:t>
      </w:r>
    </w:p>
    <w:p w14:paraId="045D2BCF" w14:textId="77777777" w:rsidR="001E49CF" w:rsidRPr="00B93D3C" w:rsidRDefault="001E49CF" w:rsidP="00D26FA7">
      <w:pPr>
        <w:spacing w:after="120" w:line="280" w:lineRule="exact"/>
        <w:ind w:firstLine="1134"/>
        <w:jc w:val="both"/>
        <w:rPr>
          <w:rFonts w:ascii="Arial" w:hAnsi="Arial" w:cs="Arial"/>
          <w:sz w:val="21"/>
          <w:szCs w:val="21"/>
        </w:rPr>
      </w:pPr>
      <w:r w:rsidRPr="00B93D3C">
        <w:rPr>
          <w:rFonts w:ascii="Arial" w:hAnsi="Arial" w:cs="Arial"/>
          <w:sz w:val="21"/>
          <w:szCs w:val="21"/>
        </w:rPr>
        <w:t>b) Instrução: curso superior em Biomedicina reconhecido pelo Ministério da Educação, com inscrição no respectivo conselho de classe.</w:t>
      </w:r>
    </w:p>
    <w:p w14:paraId="28B407F1"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05664B05"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058A65F"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3F35180"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88A56EB"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7E3550C8"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E68F992"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7C3B4C0C"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09E16BCA"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7F0C893"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03ACD86" w14:textId="77777777" w:rsidR="000014B8" w:rsidRPr="00B93D3C" w:rsidRDefault="000014B8"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B4B7EFA" w14:textId="77777777" w:rsidR="001E49CF" w:rsidRPr="00B93D3C" w:rsidRDefault="001E49CF"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00A6F871" w14:textId="568A74BB" w:rsidR="004648C5" w:rsidRPr="00B93D3C" w:rsidRDefault="004648C5"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lastRenderedPageBreak/>
        <w:t>JUSTIFICATIVA DO PROJETO DE LEI Nº</w:t>
      </w:r>
      <w:r w:rsidR="00C92888" w:rsidRPr="00B93D3C">
        <w:rPr>
          <w:rFonts w:ascii="Arial" w:hAnsi="Arial" w:cs="Arial"/>
          <w:sz w:val="21"/>
          <w:szCs w:val="21"/>
        </w:rPr>
        <w:t xml:space="preserve"> </w:t>
      </w:r>
      <w:r w:rsidR="00DA07D4" w:rsidRPr="00B93D3C">
        <w:rPr>
          <w:rFonts w:ascii="Arial" w:hAnsi="Arial" w:cs="Arial"/>
          <w:sz w:val="21"/>
          <w:szCs w:val="21"/>
        </w:rPr>
        <w:t>1.617</w:t>
      </w:r>
      <w:r w:rsidRPr="00B93D3C">
        <w:rPr>
          <w:rFonts w:ascii="Arial" w:hAnsi="Arial" w:cs="Arial"/>
          <w:sz w:val="21"/>
          <w:szCs w:val="21"/>
        </w:rPr>
        <w:t>/202</w:t>
      </w:r>
      <w:r w:rsidR="006D3616" w:rsidRPr="00B93D3C">
        <w:rPr>
          <w:rFonts w:ascii="Arial" w:hAnsi="Arial" w:cs="Arial"/>
          <w:sz w:val="21"/>
          <w:szCs w:val="21"/>
        </w:rPr>
        <w:t>6</w:t>
      </w:r>
      <w:r w:rsidR="00882356" w:rsidRPr="00B93D3C">
        <w:rPr>
          <w:rFonts w:ascii="Arial" w:hAnsi="Arial" w:cs="Arial"/>
          <w:sz w:val="21"/>
          <w:szCs w:val="21"/>
        </w:rPr>
        <w:t>:</w:t>
      </w:r>
    </w:p>
    <w:p w14:paraId="2095B3A3" w14:textId="77777777" w:rsidR="004648C5" w:rsidRPr="00B93D3C" w:rsidRDefault="004648C5"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1B83CD5" w14:textId="10EEAA01" w:rsidR="00FC2FBB" w:rsidRPr="00B93D3C" w:rsidRDefault="003E240D"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Apresentamos </w:t>
      </w:r>
      <w:r w:rsidR="008F681C" w:rsidRPr="00B93D3C">
        <w:rPr>
          <w:rFonts w:ascii="Arial" w:hAnsi="Arial" w:cs="Arial"/>
          <w:sz w:val="21"/>
          <w:szCs w:val="21"/>
        </w:rPr>
        <w:t>p</w:t>
      </w:r>
      <w:r w:rsidRPr="00B93D3C">
        <w:rPr>
          <w:rFonts w:ascii="Arial" w:hAnsi="Arial" w:cs="Arial"/>
          <w:sz w:val="21"/>
          <w:szCs w:val="21"/>
        </w:rPr>
        <w:t xml:space="preserve">rojeto de </w:t>
      </w:r>
      <w:r w:rsidR="008F681C" w:rsidRPr="00B93D3C">
        <w:rPr>
          <w:rFonts w:ascii="Arial" w:hAnsi="Arial" w:cs="Arial"/>
          <w:sz w:val="21"/>
          <w:szCs w:val="21"/>
        </w:rPr>
        <w:t>l</w:t>
      </w:r>
      <w:r w:rsidRPr="00B93D3C">
        <w:rPr>
          <w:rFonts w:ascii="Arial" w:hAnsi="Arial" w:cs="Arial"/>
          <w:sz w:val="21"/>
          <w:szCs w:val="21"/>
        </w:rPr>
        <w:t>ei para contratação temporária de servidores</w:t>
      </w:r>
      <w:r w:rsidR="00FC2FBB" w:rsidRPr="00B93D3C">
        <w:rPr>
          <w:rFonts w:ascii="Arial" w:hAnsi="Arial" w:cs="Arial"/>
          <w:sz w:val="21"/>
          <w:szCs w:val="21"/>
        </w:rPr>
        <w:t xml:space="preserve"> para diversas categorias funcionais</w:t>
      </w:r>
      <w:r w:rsidRPr="00B93D3C">
        <w:rPr>
          <w:rFonts w:ascii="Arial" w:hAnsi="Arial" w:cs="Arial"/>
          <w:sz w:val="21"/>
          <w:szCs w:val="21"/>
        </w:rPr>
        <w:t xml:space="preserve">, </w:t>
      </w:r>
      <w:r w:rsidR="00FC2FBB" w:rsidRPr="00B93D3C">
        <w:rPr>
          <w:rFonts w:ascii="Arial" w:hAnsi="Arial" w:cs="Arial"/>
          <w:sz w:val="21"/>
          <w:szCs w:val="21"/>
        </w:rPr>
        <w:t>para fins de organizar o quadro de pessoal para este ano de 2026.</w:t>
      </w:r>
    </w:p>
    <w:p w14:paraId="132E19AD" w14:textId="7D291BB8" w:rsidR="00FC2FBB" w:rsidRPr="00B93D3C" w:rsidRDefault="008F681C"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Importante registrar inicialmente que </w:t>
      </w:r>
      <w:r w:rsidR="00FC2FBB" w:rsidRPr="00B93D3C">
        <w:rPr>
          <w:rFonts w:ascii="Arial" w:hAnsi="Arial" w:cs="Arial"/>
          <w:sz w:val="21"/>
          <w:szCs w:val="21"/>
        </w:rPr>
        <w:t xml:space="preserve">temos </w:t>
      </w:r>
      <w:r w:rsidRPr="00B93D3C">
        <w:rPr>
          <w:rFonts w:ascii="Arial" w:hAnsi="Arial" w:cs="Arial"/>
          <w:sz w:val="21"/>
          <w:szCs w:val="21"/>
        </w:rPr>
        <w:t>servidores contratados no</w:t>
      </w:r>
      <w:r w:rsidR="00FC2FBB" w:rsidRPr="00B93D3C">
        <w:rPr>
          <w:rFonts w:ascii="Arial" w:hAnsi="Arial" w:cs="Arial"/>
          <w:sz w:val="21"/>
          <w:szCs w:val="21"/>
        </w:rPr>
        <w:t xml:space="preserve"> decorrer do ano de 2025 que estão com contratos vigentes, alguns com prorrogação através de termo aditivo e outros com possibilidade de prorrogação, para cargos como Agente Comunitário de Saúde, Atendente de Farmácia, Auxiliar de Saúde Bucal do ESF, Biomédico, Enfermeiro do ESF, Farmacêutico, Fiscal Ambiental, de Obras e Posturas,</w:t>
      </w:r>
      <w:r w:rsidR="00F279AD" w:rsidRPr="00B93D3C">
        <w:rPr>
          <w:rFonts w:ascii="Arial" w:hAnsi="Arial" w:cs="Arial"/>
          <w:sz w:val="21"/>
          <w:szCs w:val="21"/>
        </w:rPr>
        <w:t xml:space="preserve"> </w:t>
      </w:r>
      <w:r w:rsidR="00FC2FBB" w:rsidRPr="00B93D3C">
        <w:rPr>
          <w:rFonts w:ascii="Arial" w:hAnsi="Arial" w:cs="Arial"/>
          <w:sz w:val="21"/>
          <w:szCs w:val="21"/>
        </w:rPr>
        <w:t>Motorista,</w:t>
      </w:r>
      <w:r w:rsidR="00F279AD" w:rsidRPr="00B93D3C">
        <w:rPr>
          <w:rFonts w:ascii="Arial" w:hAnsi="Arial" w:cs="Arial"/>
          <w:sz w:val="21"/>
          <w:szCs w:val="21"/>
        </w:rPr>
        <w:t xml:space="preserve"> </w:t>
      </w:r>
      <w:r w:rsidR="00FC2FBB" w:rsidRPr="00B93D3C">
        <w:rPr>
          <w:rFonts w:ascii="Arial" w:hAnsi="Arial" w:cs="Arial"/>
          <w:sz w:val="21"/>
          <w:szCs w:val="21"/>
        </w:rPr>
        <w:t>Nutricionista,</w:t>
      </w:r>
      <w:r w:rsidR="00F279AD" w:rsidRPr="00B93D3C">
        <w:rPr>
          <w:rFonts w:ascii="Arial" w:hAnsi="Arial" w:cs="Arial"/>
          <w:sz w:val="21"/>
          <w:szCs w:val="21"/>
        </w:rPr>
        <w:t xml:space="preserve"> </w:t>
      </w:r>
      <w:r w:rsidR="00FC2FBB" w:rsidRPr="00B93D3C">
        <w:rPr>
          <w:rFonts w:ascii="Arial" w:hAnsi="Arial" w:cs="Arial"/>
          <w:sz w:val="21"/>
          <w:szCs w:val="21"/>
        </w:rPr>
        <w:t>Operador de Máquinas,</w:t>
      </w:r>
      <w:r w:rsidR="00F279AD" w:rsidRPr="00B93D3C">
        <w:rPr>
          <w:rFonts w:ascii="Arial" w:hAnsi="Arial" w:cs="Arial"/>
          <w:sz w:val="21"/>
          <w:szCs w:val="21"/>
        </w:rPr>
        <w:t xml:space="preserve"> </w:t>
      </w:r>
      <w:r w:rsidR="00FC2FBB" w:rsidRPr="00B93D3C">
        <w:rPr>
          <w:rFonts w:ascii="Arial" w:hAnsi="Arial" w:cs="Arial"/>
          <w:sz w:val="21"/>
          <w:szCs w:val="21"/>
        </w:rPr>
        <w:t>Operador de Unidade de Britagem,</w:t>
      </w:r>
      <w:r w:rsidR="00F279AD" w:rsidRPr="00B93D3C">
        <w:rPr>
          <w:rFonts w:ascii="Arial" w:hAnsi="Arial" w:cs="Arial"/>
          <w:sz w:val="21"/>
          <w:szCs w:val="21"/>
        </w:rPr>
        <w:t xml:space="preserve"> </w:t>
      </w:r>
      <w:r w:rsidR="00FC2FBB" w:rsidRPr="00B93D3C">
        <w:rPr>
          <w:rFonts w:ascii="Arial" w:hAnsi="Arial" w:cs="Arial"/>
          <w:sz w:val="21"/>
          <w:szCs w:val="21"/>
        </w:rPr>
        <w:t>Operário,</w:t>
      </w:r>
      <w:r w:rsidR="00F279AD" w:rsidRPr="00B93D3C">
        <w:rPr>
          <w:rFonts w:ascii="Arial" w:hAnsi="Arial" w:cs="Arial"/>
          <w:sz w:val="21"/>
          <w:szCs w:val="21"/>
        </w:rPr>
        <w:t xml:space="preserve"> </w:t>
      </w:r>
      <w:r w:rsidR="00FC2FBB" w:rsidRPr="00B93D3C">
        <w:rPr>
          <w:rFonts w:ascii="Arial" w:hAnsi="Arial" w:cs="Arial"/>
          <w:sz w:val="21"/>
          <w:szCs w:val="21"/>
        </w:rPr>
        <w:t>Psicólogo,</w:t>
      </w:r>
      <w:r w:rsidR="00F279AD" w:rsidRPr="00B93D3C">
        <w:rPr>
          <w:rFonts w:ascii="Arial" w:hAnsi="Arial" w:cs="Arial"/>
          <w:sz w:val="21"/>
          <w:szCs w:val="21"/>
        </w:rPr>
        <w:t xml:space="preserve"> Servente e </w:t>
      </w:r>
      <w:r w:rsidR="00FC2FBB" w:rsidRPr="00B93D3C">
        <w:rPr>
          <w:rFonts w:ascii="Arial" w:hAnsi="Arial" w:cs="Arial"/>
          <w:sz w:val="21"/>
          <w:szCs w:val="21"/>
        </w:rPr>
        <w:t>T</w:t>
      </w:r>
      <w:r w:rsidR="00F279AD" w:rsidRPr="00B93D3C">
        <w:rPr>
          <w:rFonts w:ascii="Arial" w:hAnsi="Arial" w:cs="Arial"/>
          <w:sz w:val="21"/>
          <w:szCs w:val="21"/>
        </w:rPr>
        <w:t>écnico em Enfermagem.</w:t>
      </w:r>
    </w:p>
    <w:p w14:paraId="79760DD0" w14:textId="1039BDBD" w:rsidR="00F279AD" w:rsidRPr="00B93D3C" w:rsidRDefault="00F279AD"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Assim, conforme o art. 1º, inciso I, deste projeto, propomos contratações para cargos com provimento em qualquer Secretaria Municipal, que integram o quadro geral, com breves justificativas a seguir da </w:t>
      </w:r>
      <w:r w:rsidR="00C807DE" w:rsidRPr="00B93D3C">
        <w:rPr>
          <w:rFonts w:ascii="Arial" w:hAnsi="Arial" w:cs="Arial"/>
          <w:sz w:val="21"/>
          <w:szCs w:val="21"/>
        </w:rPr>
        <w:t xml:space="preserve">sua </w:t>
      </w:r>
      <w:r w:rsidRPr="00B93D3C">
        <w:rPr>
          <w:rFonts w:ascii="Arial" w:hAnsi="Arial" w:cs="Arial"/>
          <w:sz w:val="21"/>
          <w:szCs w:val="21"/>
        </w:rPr>
        <w:t>necessidade:</w:t>
      </w:r>
    </w:p>
    <w:p w14:paraId="1F9815F3" w14:textId="77777777" w:rsidR="000014B8" w:rsidRPr="00B93D3C" w:rsidRDefault="00503915" w:rsidP="00D26FA7">
      <w:pPr>
        <w:spacing w:after="120" w:line="280" w:lineRule="exact"/>
        <w:ind w:firstLine="1134"/>
        <w:jc w:val="both"/>
        <w:rPr>
          <w:rFonts w:ascii="Arial" w:hAnsi="Arial" w:cs="Arial"/>
          <w:sz w:val="21"/>
          <w:szCs w:val="21"/>
        </w:rPr>
      </w:pPr>
      <w:r w:rsidRPr="00B93D3C">
        <w:rPr>
          <w:rFonts w:ascii="Arial" w:hAnsi="Arial" w:cs="Arial"/>
          <w:sz w:val="21"/>
          <w:szCs w:val="21"/>
        </w:rPr>
        <w:t>Auxiliar de Saúde Bucal do ESF:</w:t>
      </w:r>
      <w:r w:rsidR="000014B8" w:rsidRPr="00B93D3C">
        <w:rPr>
          <w:rFonts w:ascii="Arial" w:hAnsi="Arial" w:cs="Arial"/>
          <w:sz w:val="21"/>
          <w:szCs w:val="21"/>
        </w:rPr>
        <w:t xml:space="preserve"> a servidora contratada para este cargo, que atua no ESF de Itaúba, tem sua contratação temporária com encerramento previsto para 1º de março próximo, sendo necessária a manutenção de servidor para este cargo para a continuidade dos respectivos serviços;</w:t>
      </w:r>
    </w:p>
    <w:p w14:paraId="75E23B55" w14:textId="77777777" w:rsidR="00DF3340" w:rsidRPr="00B93D3C" w:rsidRDefault="00DF3340" w:rsidP="00D26FA7">
      <w:pPr>
        <w:spacing w:after="120" w:line="280" w:lineRule="exact"/>
        <w:ind w:firstLine="1134"/>
        <w:jc w:val="both"/>
        <w:rPr>
          <w:rFonts w:ascii="Arial" w:hAnsi="Arial" w:cs="Arial"/>
          <w:sz w:val="21"/>
          <w:szCs w:val="21"/>
        </w:rPr>
      </w:pPr>
      <w:r w:rsidRPr="00B93D3C">
        <w:rPr>
          <w:rFonts w:ascii="Arial" w:hAnsi="Arial" w:cs="Arial"/>
          <w:sz w:val="21"/>
          <w:szCs w:val="21"/>
        </w:rPr>
        <w:t>Biomédico: temos uma servidora com contrato vigente até 13 de março de 2026, sem a possibilidade de prorrogação. Além disso, a servidora ocupante do cargo efetivo de bioquímico (para o qual o substituto contratado é o bioquímico) está em licença interesse por dois anos, o que demanda este servidor para o funcionamento do Laboratório Municipal;</w:t>
      </w:r>
    </w:p>
    <w:p w14:paraId="2393865F" w14:textId="3190820E" w:rsidR="00F279AD" w:rsidRPr="00B93D3C" w:rsidRDefault="00F279AD" w:rsidP="00D26FA7">
      <w:pPr>
        <w:spacing w:after="120" w:line="280" w:lineRule="exact"/>
        <w:ind w:firstLine="1134"/>
        <w:jc w:val="both"/>
        <w:rPr>
          <w:rFonts w:ascii="Arial" w:hAnsi="Arial" w:cs="Arial"/>
          <w:sz w:val="21"/>
          <w:szCs w:val="21"/>
        </w:rPr>
      </w:pPr>
      <w:r w:rsidRPr="00B93D3C">
        <w:rPr>
          <w:rFonts w:ascii="Arial" w:hAnsi="Arial" w:cs="Arial"/>
          <w:sz w:val="21"/>
          <w:szCs w:val="21"/>
        </w:rPr>
        <w:t>Motorista: no ano passado tivemos o falecimento de um servidor e pedido de rescisão contratual de outro, sem reposição de substitutos até o momento, além de aquisição de novos veículos;</w:t>
      </w:r>
    </w:p>
    <w:p w14:paraId="38A888AB" w14:textId="77777777" w:rsidR="00503915" w:rsidRPr="00B93D3C" w:rsidRDefault="00503915" w:rsidP="00503915">
      <w:pPr>
        <w:spacing w:after="120" w:line="280" w:lineRule="exact"/>
        <w:ind w:firstLine="1134"/>
        <w:jc w:val="both"/>
        <w:rPr>
          <w:rFonts w:ascii="Arial" w:hAnsi="Arial" w:cs="Arial"/>
          <w:sz w:val="21"/>
          <w:szCs w:val="21"/>
        </w:rPr>
      </w:pPr>
      <w:r w:rsidRPr="00B93D3C">
        <w:rPr>
          <w:rFonts w:ascii="Arial" w:hAnsi="Arial" w:cs="Arial"/>
          <w:sz w:val="21"/>
          <w:szCs w:val="21"/>
        </w:rPr>
        <w:t>Operador de Máquinas: temos operador de máquinas em afastamento médico por prazo indeterminado, além da aquisição de novas máquinas;</w:t>
      </w:r>
    </w:p>
    <w:p w14:paraId="3A9EB6BB" w14:textId="63AC9B10" w:rsidR="00713D19" w:rsidRPr="00B93D3C" w:rsidRDefault="00F279AD"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Psicólogo: temos atualmente dois contratos temporários para este cargo, </w:t>
      </w:r>
      <w:r w:rsidR="00713D19" w:rsidRPr="00B93D3C">
        <w:rPr>
          <w:rFonts w:ascii="Arial" w:hAnsi="Arial" w:cs="Arial"/>
          <w:sz w:val="21"/>
          <w:szCs w:val="21"/>
        </w:rPr>
        <w:t>lotados na Secretaria Municipal de Saúde, c</w:t>
      </w:r>
      <w:r w:rsidRPr="00B93D3C">
        <w:rPr>
          <w:rFonts w:ascii="Arial" w:hAnsi="Arial" w:cs="Arial"/>
          <w:sz w:val="21"/>
          <w:szCs w:val="21"/>
        </w:rPr>
        <w:t>om carga ho</w:t>
      </w:r>
      <w:r w:rsidR="00713D19" w:rsidRPr="00B93D3C">
        <w:rPr>
          <w:rFonts w:ascii="Arial" w:hAnsi="Arial" w:cs="Arial"/>
          <w:sz w:val="21"/>
          <w:szCs w:val="21"/>
        </w:rPr>
        <w:t>r</w:t>
      </w:r>
      <w:r w:rsidRPr="00B93D3C">
        <w:rPr>
          <w:rFonts w:ascii="Arial" w:hAnsi="Arial" w:cs="Arial"/>
          <w:sz w:val="21"/>
          <w:szCs w:val="21"/>
        </w:rPr>
        <w:t xml:space="preserve">ária semanal de 20 (vinte) horas, sendo que um destes contratos está próximo do encerramento, o que demanda substituto, </w:t>
      </w:r>
      <w:r w:rsidR="00713D19" w:rsidRPr="00B93D3C">
        <w:rPr>
          <w:rFonts w:ascii="Arial" w:hAnsi="Arial" w:cs="Arial"/>
          <w:sz w:val="21"/>
          <w:szCs w:val="21"/>
        </w:rPr>
        <w:t xml:space="preserve">além de </w:t>
      </w:r>
      <w:r w:rsidRPr="00B93D3C">
        <w:rPr>
          <w:rFonts w:ascii="Arial" w:hAnsi="Arial" w:cs="Arial"/>
          <w:sz w:val="21"/>
          <w:szCs w:val="21"/>
        </w:rPr>
        <w:t xml:space="preserve">que para este ano pretendemos contratar um profissional </w:t>
      </w:r>
      <w:r w:rsidR="00713D19" w:rsidRPr="00B93D3C">
        <w:rPr>
          <w:rFonts w:ascii="Arial" w:hAnsi="Arial" w:cs="Arial"/>
          <w:sz w:val="21"/>
          <w:szCs w:val="21"/>
        </w:rPr>
        <w:t xml:space="preserve">especialmente </w:t>
      </w:r>
      <w:r w:rsidRPr="00B93D3C">
        <w:rPr>
          <w:rFonts w:ascii="Arial" w:hAnsi="Arial" w:cs="Arial"/>
          <w:sz w:val="21"/>
          <w:szCs w:val="21"/>
        </w:rPr>
        <w:t xml:space="preserve">para a Secretaria Municipal de Educação, devido </w:t>
      </w:r>
      <w:proofErr w:type="spellStart"/>
      <w:r w:rsidRPr="00B93D3C">
        <w:rPr>
          <w:rFonts w:ascii="Arial" w:hAnsi="Arial" w:cs="Arial"/>
          <w:sz w:val="21"/>
          <w:szCs w:val="21"/>
        </w:rPr>
        <w:t>a</w:t>
      </w:r>
      <w:proofErr w:type="spellEnd"/>
      <w:r w:rsidRPr="00B93D3C">
        <w:rPr>
          <w:rFonts w:ascii="Arial" w:hAnsi="Arial" w:cs="Arial"/>
          <w:sz w:val="21"/>
          <w:szCs w:val="21"/>
        </w:rPr>
        <w:t xml:space="preserve"> grande demanda</w:t>
      </w:r>
      <w:r w:rsidR="00713D19" w:rsidRPr="00B93D3C">
        <w:rPr>
          <w:rFonts w:ascii="Arial" w:hAnsi="Arial" w:cs="Arial"/>
          <w:sz w:val="21"/>
          <w:szCs w:val="21"/>
        </w:rPr>
        <w:t xml:space="preserve"> para os alunos da rede municipal de ensino;</w:t>
      </w:r>
      <w:r w:rsidR="00EA67CD" w:rsidRPr="00B93D3C">
        <w:rPr>
          <w:rFonts w:ascii="Arial" w:hAnsi="Arial" w:cs="Arial"/>
          <w:sz w:val="21"/>
          <w:szCs w:val="21"/>
        </w:rPr>
        <w:t xml:space="preserve"> e</w:t>
      </w:r>
    </w:p>
    <w:p w14:paraId="4FB1A12A" w14:textId="5A5446B6" w:rsidR="00F279AD" w:rsidRPr="00B93D3C" w:rsidRDefault="00713D19" w:rsidP="00D26FA7">
      <w:pPr>
        <w:spacing w:after="120" w:line="280" w:lineRule="exact"/>
        <w:ind w:firstLine="1134"/>
        <w:jc w:val="both"/>
        <w:rPr>
          <w:rFonts w:ascii="Arial" w:hAnsi="Arial" w:cs="Arial"/>
          <w:sz w:val="21"/>
          <w:szCs w:val="21"/>
        </w:rPr>
      </w:pPr>
      <w:r w:rsidRPr="00B93D3C">
        <w:rPr>
          <w:rFonts w:ascii="Arial" w:hAnsi="Arial" w:cs="Arial"/>
          <w:sz w:val="21"/>
          <w:szCs w:val="21"/>
        </w:rPr>
        <w:t>Servente: temos contratos vigentes iniciados no ano passado, necessitando uma vaga devido ao aumento da demanda de serviço com a implantação de turmas de turno integral.</w:t>
      </w:r>
    </w:p>
    <w:p w14:paraId="50E27B46" w14:textId="77777777" w:rsidR="00713D19" w:rsidRPr="00B93D3C" w:rsidRDefault="00713D19" w:rsidP="00D26FA7">
      <w:pPr>
        <w:spacing w:after="120" w:line="280" w:lineRule="exact"/>
        <w:ind w:firstLine="1134"/>
        <w:jc w:val="both"/>
        <w:rPr>
          <w:rFonts w:ascii="Arial" w:hAnsi="Arial" w:cs="Arial"/>
          <w:sz w:val="21"/>
          <w:szCs w:val="21"/>
        </w:rPr>
      </w:pPr>
      <w:r w:rsidRPr="00B93D3C">
        <w:rPr>
          <w:rFonts w:ascii="Arial" w:hAnsi="Arial" w:cs="Arial"/>
          <w:sz w:val="21"/>
          <w:szCs w:val="21"/>
        </w:rPr>
        <w:t>No mais, conforme o art. 1º, inciso II, deste projeto, constam cargos com lotação exclusiva na Secretaria Municipal de Educação, para Auxiliar de Atendimento Educacional e Professor, estes em diversas áreas de atuação.</w:t>
      </w:r>
    </w:p>
    <w:p w14:paraId="06C16412" w14:textId="14A08A94" w:rsidR="00713D19" w:rsidRPr="00B93D3C" w:rsidRDefault="00713D19"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A necessidade destas contratações é para o ano letivo de 2026, porque servidores contratados em 2025 para estes cargos tiveram o término de seus contratos em 31 de dezembro passado. Esta demanda </w:t>
      </w:r>
      <w:r w:rsidR="008F681C" w:rsidRPr="00B93D3C">
        <w:rPr>
          <w:rFonts w:ascii="Arial" w:hAnsi="Arial" w:cs="Arial"/>
          <w:sz w:val="21"/>
          <w:szCs w:val="21"/>
        </w:rPr>
        <w:t xml:space="preserve">é decorrente de aposentadorias de professores </w:t>
      </w:r>
      <w:r w:rsidRPr="00B93D3C">
        <w:rPr>
          <w:rFonts w:ascii="Arial" w:hAnsi="Arial" w:cs="Arial"/>
          <w:sz w:val="21"/>
          <w:szCs w:val="21"/>
        </w:rPr>
        <w:t>nos últimos anos, sem a reposição por concurso público, o que d</w:t>
      </w:r>
      <w:r w:rsidR="00DA07D4" w:rsidRPr="00B93D3C">
        <w:rPr>
          <w:rFonts w:ascii="Arial" w:hAnsi="Arial" w:cs="Arial"/>
          <w:sz w:val="21"/>
          <w:szCs w:val="21"/>
        </w:rPr>
        <w:t>emanda contratações temporárias para completar o quadro de pessoal para o início do próximo ano letivo.</w:t>
      </w:r>
    </w:p>
    <w:p w14:paraId="712324D8" w14:textId="28BCD831" w:rsidR="008F681C" w:rsidRPr="00B93D3C" w:rsidRDefault="00713D19" w:rsidP="00D26FA7">
      <w:pPr>
        <w:tabs>
          <w:tab w:val="left" w:pos="4111"/>
        </w:tabs>
        <w:spacing w:after="120" w:line="280" w:lineRule="exact"/>
        <w:ind w:firstLine="1134"/>
        <w:jc w:val="both"/>
        <w:rPr>
          <w:rFonts w:ascii="Arial" w:eastAsia="Times New Roman" w:hAnsi="Arial" w:cs="Arial"/>
          <w:noProof/>
          <w:sz w:val="21"/>
          <w:szCs w:val="21"/>
          <w:lang w:eastAsia="pt-BR"/>
        </w:rPr>
      </w:pPr>
      <w:r w:rsidRPr="00B93D3C">
        <w:rPr>
          <w:rFonts w:ascii="Arial" w:hAnsi="Arial" w:cs="Arial"/>
          <w:sz w:val="21"/>
          <w:szCs w:val="21"/>
        </w:rPr>
        <w:lastRenderedPageBreak/>
        <w:t>Ademais, p</w:t>
      </w:r>
      <w:r w:rsidR="008F681C" w:rsidRPr="00B93D3C">
        <w:rPr>
          <w:rFonts w:ascii="Arial" w:eastAsia="Times New Roman" w:hAnsi="Arial" w:cs="Arial"/>
          <w:noProof/>
          <w:sz w:val="21"/>
          <w:szCs w:val="21"/>
          <w:lang w:eastAsia="pt-BR"/>
        </w:rPr>
        <w:t xml:space="preserve">ara as contratações propostas, a Administração Municipal possui processos seletivos com candidatos classificados, o que permitirá a contratação imediata tão logo seja aprovado este </w:t>
      </w:r>
      <w:r w:rsidRPr="00B93D3C">
        <w:rPr>
          <w:rFonts w:ascii="Arial" w:eastAsia="Times New Roman" w:hAnsi="Arial" w:cs="Arial"/>
          <w:noProof/>
          <w:sz w:val="21"/>
          <w:szCs w:val="21"/>
          <w:lang w:eastAsia="pt-BR"/>
        </w:rPr>
        <w:t>p</w:t>
      </w:r>
      <w:r w:rsidR="008F681C" w:rsidRPr="00B93D3C">
        <w:rPr>
          <w:rFonts w:ascii="Arial" w:eastAsia="Times New Roman" w:hAnsi="Arial" w:cs="Arial"/>
          <w:noProof/>
          <w:sz w:val="21"/>
          <w:szCs w:val="21"/>
          <w:lang w:eastAsia="pt-BR"/>
        </w:rPr>
        <w:t xml:space="preserve">rojeto de </w:t>
      </w:r>
      <w:r w:rsidRPr="00B93D3C">
        <w:rPr>
          <w:rFonts w:ascii="Arial" w:eastAsia="Times New Roman" w:hAnsi="Arial" w:cs="Arial"/>
          <w:noProof/>
          <w:sz w:val="21"/>
          <w:szCs w:val="21"/>
          <w:lang w:eastAsia="pt-BR"/>
        </w:rPr>
        <w:t>l</w:t>
      </w:r>
      <w:r w:rsidR="008F681C" w:rsidRPr="00B93D3C">
        <w:rPr>
          <w:rFonts w:ascii="Arial" w:eastAsia="Times New Roman" w:hAnsi="Arial" w:cs="Arial"/>
          <w:noProof/>
          <w:sz w:val="21"/>
          <w:szCs w:val="21"/>
          <w:lang w:eastAsia="pt-BR"/>
        </w:rPr>
        <w:t>ei</w:t>
      </w:r>
      <w:r w:rsidR="00C26D09" w:rsidRPr="00B93D3C">
        <w:rPr>
          <w:rFonts w:ascii="Arial" w:eastAsia="Times New Roman" w:hAnsi="Arial" w:cs="Arial"/>
          <w:noProof/>
          <w:sz w:val="21"/>
          <w:szCs w:val="21"/>
          <w:lang w:eastAsia="pt-BR"/>
        </w:rPr>
        <w:t>, aliado a demanda dos profissionais.</w:t>
      </w:r>
    </w:p>
    <w:p w14:paraId="37003F1B" w14:textId="77777777" w:rsidR="00B93D3C" w:rsidRPr="00B93D3C" w:rsidRDefault="00C26D09" w:rsidP="00D26FA7">
      <w:pPr>
        <w:tabs>
          <w:tab w:val="left" w:pos="4111"/>
        </w:tabs>
        <w:spacing w:after="120" w:line="280" w:lineRule="exact"/>
        <w:ind w:firstLine="1134"/>
        <w:jc w:val="both"/>
        <w:rPr>
          <w:rFonts w:ascii="Arial" w:hAnsi="Arial" w:cs="Arial"/>
          <w:sz w:val="21"/>
          <w:szCs w:val="21"/>
        </w:rPr>
      </w:pPr>
      <w:r w:rsidRPr="00B93D3C">
        <w:rPr>
          <w:rFonts w:ascii="Arial" w:eastAsia="Times New Roman" w:hAnsi="Arial" w:cs="Arial"/>
          <w:noProof/>
          <w:sz w:val="21"/>
          <w:szCs w:val="21"/>
          <w:lang w:eastAsia="pt-BR"/>
        </w:rPr>
        <w:t xml:space="preserve">Por fim, </w:t>
      </w:r>
      <w:r w:rsidR="008F681C" w:rsidRPr="00B93D3C">
        <w:rPr>
          <w:rFonts w:ascii="Arial" w:eastAsia="Times New Roman" w:hAnsi="Arial" w:cs="Arial"/>
          <w:noProof/>
          <w:sz w:val="21"/>
          <w:szCs w:val="21"/>
          <w:lang w:eastAsia="pt-BR"/>
        </w:rPr>
        <w:t xml:space="preserve">anexamos </w:t>
      </w:r>
      <w:r w:rsidRPr="00B93D3C">
        <w:rPr>
          <w:rFonts w:ascii="Arial" w:eastAsia="Times New Roman" w:hAnsi="Arial" w:cs="Arial"/>
          <w:noProof/>
          <w:sz w:val="21"/>
          <w:szCs w:val="21"/>
          <w:lang w:eastAsia="pt-BR"/>
        </w:rPr>
        <w:t>m</w:t>
      </w:r>
      <w:r w:rsidR="008F681C" w:rsidRPr="00B93D3C">
        <w:rPr>
          <w:rFonts w:ascii="Arial" w:eastAsia="Times New Roman" w:hAnsi="Arial" w:cs="Arial"/>
          <w:noProof/>
          <w:sz w:val="21"/>
          <w:szCs w:val="21"/>
          <w:lang w:eastAsia="pt-BR"/>
        </w:rPr>
        <w:t>emorando</w:t>
      </w:r>
      <w:r w:rsidRPr="00B93D3C">
        <w:rPr>
          <w:rFonts w:ascii="Arial" w:eastAsia="Times New Roman" w:hAnsi="Arial" w:cs="Arial"/>
          <w:noProof/>
          <w:sz w:val="21"/>
          <w:szCs w:val="21"/>
          <w:lang w:eastAsia="pt-BR"/>
        </w:rPr>
        <w:t xml:space="preserve">s de Secretarias Municipais, com as solicitações de contratações aqui propostas (Memorandos </w:t>
      </w:r>
      <w:r w:rsidR="008F681C" w:rsidRPr="00B93D3C">
        <w:rPr>
          <w:rFonts w:ascii="Arial" w:eastAsia="Times New Roman" w:hAnsi="Arial" w:cs="Arial"/>
          <w:noProof/>
          <w:sz w:val="21"/>
          <w:szCs w:val="21"/>
          <w:lang w:eastAsia="pt-BR"/>
        </w:rPr>
        <w:t>nº</w:t>
      </w:r>
      <w:r w:rsidRPr="00B93D3C">
        <w:rPr>
          <w:rFonts w:ascii="Arial" w:eastAsia="Times New Roman" w:hAnsi="Arial" w:cs="Arial"/>
          <w:noProof/>
          <w:sz w:val="21"/>
          <w:szCs w:val="21"/>
          <w:vertAlign w:val="superscript"/>
          <w:lang w:eastAsia="pt-BR"/>
        </w:rPr>
        <w:t>s</w:t>
      </w:r>
      <w:r w:rsidR="008F681C" w:rsidRPr="00B93D3C">
        <w:rPr>
          <w:rFonts w:ascii="Arial" w:eastAsia="Times New Roman" w:hAnsi="Arial" w:cs="Arial"/>
          <w:noProof/>
          <w:sz w:val="21"/>
          <w:szCs w:val="21"/>
          <w:lang w:eastAsia="pt-BR"/>
        </w:rPr>
        <w:t xml:space="preserve"> </w:t>
      </w:r>
      <w:r w:rsidR="0013500C" w:rsidRPr="00B93D3C">
        <w:rPr>
          <w:rFonts w:ascii="Arial" w:eastAsia="Times New Roman" w:hAnsi="Arial" w:cs="Arial"/>
          <w:noProof/>
          <w:sz w:val="21"/>
          <w:szCs w:val="21"/>
          <w:lang w:eastAsia="pt-BR"/>
        </w:rPr>
        <w:t xml:space="preserve">1, de 2026, da Secretaria Municipal de Administração, Cultura e Turismo; </w:t>
      </w:r>
      <w:r w:rsidR="00B93D3C" w:rsidRPr="00B93D3C">
        <w:rPr>
          <w:rFonts w:ascii="Arial" w:eastAsia="Times New Roman" w:hAnsi="Arial" w:cs="Arial"/>
          <w:noProof/>
          <w:sz w:val="21"/>
          <w:szCs w:val="21"/>
          <w:lang w:eastAsia="pt-BR"/>
        </w:rPr>
        <w:t xml:space="preserve">2, de 2026, da Secretaria Municipal de Assistência Social; </w:t>
      </w:r>
      <w:r w:rsidR="0013500C" w:rsidRPr="00B93D3C">
        <w:rPr>
          <w:rFonts w:ascii="Arial" w:eastAsia="Times New Roman" w:hAnsi="Arial" w:cs="Arial"/>
          <w:noProof/>
          <w:sz w:val="21"/>
          <w:szCs w:val="21"/>
          <w:lang w:eastAsia="pt-BR"/>
        </w:rPr>
        <w:t xml:space="preserve">1, de 2026, da Secretaria Municipal de Agricultura, Fomento Econômico e Meio Ambiente; 2, de 2026, da Secretaria Municipal de Obras, Serviços Públicos e Trânsito; </w:t>
      </w:r>
      <w:r w:rsidRPr="00B93D3C">
        <w:rPr>
          <w:rFonts w:ascii="Arial" w:eastAsia="Times New Roman" w:hAnsi="Arial" w:cs="Arial"/>
          <w:noProof/>
          <w:sz w:val="21"/>
          <w:szCs w:val="21"/>
          <w:lang w:eastAsia="pt-BR"/>
        </w:rPr>
        <w:t>4</w:t>
      </w:r>
      <w:r w:rsidR="00DF3340" w:rsidRPr="00B93D3C">
        <w:rPr>
          <w:rFonts w:ascii="Arial" w:eastAsia="Times New Roman" w:hAnsi="Arial" w:cs="Arial"/>
          <w:noProof/>
          <w:sz w:val="21"/>
          <w:szCs w:val="21"/>
          <w:lang w:eastAsia="pt-BR"/>
        </w:rPr>
        <w:t xml:space="preserve">, </w:t>
      </w:r>
      <w:r w:rsidRPr="00B93D3C">
        <w:rPr>
          <w:rFonts w:ascii="Arial" w:eastAsia="Times New Roman" w:hAnsi="Arial" w:cs="Arial"/>
          <w:noProof/>
          <w:sz w:val="21"/>
          <w:szCs w:val="21"/>
          <w:lang w:eastAsia="pt-BR"/>
        </w:rPr>
        <w:t>6</w:t>
      </w:r>
      <w:r w:rsidR="0013500C" w:rsidRPr="00B93D3C">
        <w:rPr>
          <w:rFonts w:ascii="Arial" w:eastAsia="Times New Roman" w:hAnsi="Arial" w:cs="Arial"/>
          <w:noProof/>
          <w:sz w:val="21"/>
          <w:szCs w:val="21"/>
          <w:lang w:eastAsia="pt-BR"/>
        </w:rPr>
        <w:t xml:space="preserve">, </w:t>
      </w:r>
      <w:r w:rsidR="00DF3340" w:rsidRPr="00B93D3C">
        <w:rPr>
          <w:rFonts w:ascii="Arial" w:eastAsia="Times New Roman" w:hAnsi="Arial" w:cs="Arial"/>
          <w:noProof/>
          <w:sz w:val="21"/>
          <w:szCs w:val="21"/>
          <w:lang w:eastAsia="pt-BR"/>
        </w:rPr>
        <w:t>9</w:t>
      </w:r>
      <w:r w:rsidR="0013500C" w:rsidRPr="00B93D3C">
        <w:rPr>
          <w:rFonts w:ascii="Arial" w:eastAsia="Times New Roman" w:hAnsi="Arial" w:cs="Arial"/>
          <w:noProof/>
          <w:sz w:val="21"/>
          <w:szCs w:val="21"/>
          <w:lang w:eastAsia="pt-BR"/>
        </w:rPr>
        <w:t xml:space="preserve"> e 11</w:t>
      </w:r>
      <w:r w:rsidRPr="00B93D3C">
        <w:rPr>
          <w:rFonts w:ascii="Arial" w:eastAsia="Times New Roman" w:hAnsi="Arial" w:cs="Arial"/>
          <w:noProof/>
          <w:sz w:val="21"/>
          <w:szCs w:val="21"/>
          <w:lang w:eastAsia="pt-BR"/>
        </w:rPr>
        <w:t>, de 2026, da S</w:t>
      </w:r>
      <w:r w:rsidR="0013500C" w:rsidRPr="00B93D3C">
        <w:rPr>
          <w:rFonts w:ascii="Arial" w:eastAsia="Times New Roman" w:hAnsi="Arial" w:cs="Arial"/>
          <w:noProof/>
          <w:sz w:val="21"/>
          <w:szCs w:val="21"/>
          <w:lang w:eastAsia="pt-BR"/>
        </w:rPr>
        <w:t xml:space="preserve">ecretaria Municipal de Saúde e </w:t>
      </w:r>
      <w:r w:rsidRPr="00B93D3C">
        <w:rPr>
          <w:rFonts w:ascii="Arial" w:eastAsia="Times New Roman" w:hAnsi="Arial" w:cs="Arial"/>
          <w:noProof/>
          <w:sz w:val="21"/>
          <w:szCs w:val="21"/>
          <w:lang w:eastAsia="pt-BR"/>
        </w:rPr>
        <w:t>1</w:t>
      </w:r>
      <w:r w:rsidR="008F681C" w:rsidRPr="00B93D3C">
        <w:rPr>
          <w:rFonts w:ascii="Arial" w:eastAsia="Times New Roman" w:hAnsi="Arial" w:cs="Arial"/>
          <w:noProof/>
          <w:sz w:val="21"/>
          <w:szCs w:val="21"/>
          <w:lang w:eastAsia="pt-BR"/>
        </w:rPr>
        <w:t>,</w:t>
      </w:r>
      <w:r w:rsidRPr="00B93D3C">
        <w:rPr>
          <w:rFonts w:ascii="Arial" w:eastAsia="Times New Roman" w:hAnsi="Arial" w:cs="Arial"/>
          <w:noProof/>
          <w:sz w:val="21"/>
          <w:szCs w:val="21"/>
          <w:lang w:eastAsia="pt-BR"/>
        </w:rPr>
        <w:t xml:space="preserve"> de 2026, d</w:t>
      </w:r>
      <w:r w:rsidR="008F681C" w:rsidRPr="00B93D3C">
        <w:rPr>
          <w:rFonts w:ascii="Arial" w:eastAsia="Times New Roman" w:hAnsi="Arial" w:cs="Arial"/>
          <w:noProof/>
          <w:sz w:val="21"/>
          <w:szCs w:val="21"/>
          <w:lang w:eastAsia="pt-BR"/>
        </w:rPr>
        <w:t xml:space="preserve">a </w:t>
      </w:r>
      <w:r w:rsidR="008F681C" w:rsidRPr="00B93D3C">
        <w:rPr>
          <w:rFonts w:ascii="Arial" w:hAnsi="Arial" w:cs="Arial"/>
          <w:sz w:val="21"/>
          <w:szCs w:val="21"/>
        </w:rPr>
        <w:t>Secretaria Municipal de Educação</w:t>
      </w:r>
      <w:r w:rsidRPr="00B93D3C">
        <w:rPr>
          <w:rFonts w:ascii="Arial" w:hAnsi="Arial" w:cs="Arial"/>
          <w:sz w:val="21"/>
          <w:szCs w:val="21"/>
        </w:rPr>
        <w:t>)</w:t>
      </w:r>
      <w:r w:rsidR="00B93D3C" w:rsidRPr="00B93D3C">
        <w:rPr>
          <w:rFonts w:ascii="Arial" w:hAnsi="Arial" w:cs="Arial"/>
          <w:sz w:val="21"/>
          <w:szCs w:val="21"/>
        </w:rPr>
        <w:t>.</w:t>
      </w:r>
    </w:p>
    <w:p w14:paraId="57373406" w14:textId="16CB0AA6" w:rsidR="008F681C" w:rsidRPr="00B93D3C" w:rsidRDefault="008F681C" w:rsidP="00D26FA7">
      <w:pPr>
        <w:tabs>
          <w:tab w:val="left" w:pos="4111"/>
        </w:tabs>
        <w:spacing w:after="120" w:line="280" w:lineRule="exact"/>
        <w:ind w:firstLine="1134"/>
        <w:jc w:val="both"/>
        <w:rPr>
          <w:rFonts w:ascii="Arial" w:eastAsia="Times New Roman" w:hAnsi="Arial" w:cs="Arial"/>
          <w:noProof/>
          <w:sz w:val="21"/>
          <w:szCs w:val="21"/>
          <w:lang w:eastAsia="pt-BR"/>
        </w:rPr>
      </w:pPr>
      <w:r w:rsidRPr="00B93D3C">
        <w:rPr>
          <w:rFonts w:ascii="Arial" w:eastAsia="Times New Roman" w:hAnsi="Arial" w:cs="Arial"/>
          <w:noProof/>
          <w:sz w:val="21"/>
          <w:szCs w:val="21"/>
          <w:lang w:eastAsia="pt-BR"/>
        </w:rPr>
        <w:t xml:space="preserve">Pelo exposto, consideramos demonstrada a necessidade das contratações temporárias </w:t>
      </w:r>
      <w:r w:rsidR="00C26D09" w:rsidRPr="00B93D3C">
        <w:rPr>
          <w:rFonts w:ascii="Arial" w:eastAsia="Times New Roman" w:hAnsi="Arial" w:cs="Arial"/>
          <w:noProof/>
          <w:sz w:val="21"/>
          <w:szCs w:val="21"/>
          <w:lang w:eastAsia="pt-BR"/>
        </w:rPr>
        <w:t>propostas neste projeto de l</w:t>
      </w:r>
      <w:r w:rsidRPr="00B93D3C">
        <w:rPr>
          <w:rFonts w:ascii="Arial" w:eastAsia="Times New Roman" w:hAnsi="Arial" w:cs="Arial"/>
          <w:noProof/>
          <w:sz w:val="21"/>
          <w:szCs w:val="21"/>
          <w:lang w:eastAsia="pt-BR"/>
        </w:rPr>
        <w:t>ei, para o qual solicitamos a aprovação dos Senhores Vereadores em regime de urgência.</w:t>
      </w:r>
    </w:p>
    <w:p w14:paraId="262BDEC9" w14:textId="57B5873D" w:rsidR="006D3616" w:rsidRPr="00B93D3C" w:rsidRDefault="006D3616"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GABINETE DO PREFEITO MUNICIPAL DE ESTRELA VELHA, </w:t>
      </w:r>
      <w:r w:rsidR="00DA07D4" w:rsidRPr="00B93D3C">
        <w:rPr>
          <w:rFonts w:ascii="Arial" w:hAnsi="Arial" w:cs="Arial"/>
          <w:sz w:val="21"/>
          <w:szCs w:val="21"/>
        </w:rPr>
        <w:t>1</w:t>
      </w:r>
      <w:r w:rsidR="006B52B5" w:rsidRPr="00B93D3C">
        <w:rPr>
          <w:rFonts w:ascii="Arial" w:hAnsi="Arial" w:cs="Arial"/>
          <w:sz w:val="21"/>
          <w:szCs w:val="21"/>
        </w:rPr>
        <w:t>4</w:t>
      </w:r>
      <w:r w:rsidRPr="00B93D3C">
        <w:rPr>
          <w:rFonts w:ascii="Arial" w:hAnsi="Arial" w:cs="Arial"/>
          <w:sz w:val="21"/>
          <w:szCs w:val="21"/>
        </w:rPr>
        <w:t xml:space="preserve"> de janeiro de 2026.</w:t>
      </w:r>
    </w:p>
    <w:p w14:paraId="021D0CEF" w14:textId="77777777" w:rsidR="00D26FA7" w:rsidRPr="00B93D3C" w:rsidRDefault="00D26FA7"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2F85CBFF" w14:textId="77777777" w:rsidR="00D26FA7" w:rsidRPr="00B93D3C" w:rsidRDefault="00D26FA7"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3AEFBEB2" w14:textId="77777777" w:rsidR="00D26FA7" w:rsidRPr="00B93D3C" w:rsidRDefault="00D26FA7"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ALEXANDER CASTILHOS,</w:t>
      </w:r>
    </w:p>
    <w:p w14:paraId="1A7380F7" w14:textId="77777777" w:rsidR="00D26FA7" w:rsidRPr="00B93D3C" w:rsidRDefault="00D26FA7"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Prefeito Municipal.</w:t>
      </w:r>
      <w:bookmarkStart w:id="0" w:name="_GoBack"/>
      <w:bookmarkEnd w:id="0"/>
    </w:p>
    <w:sectPr w:rsidR="00D26FA7" w:rsidRPr="00B93D3C" w:rsidSect="000466B4">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B82F5" w14:textId="77777777" w:rsidR="00D50A0F" w:rsidRDefault="00D50A0F" w:rsidP="00A91833">
      <w:pPr>
        <w:spacing w:after="0" w:line="240" w:lineRule="auto"/>
      </w:pPr>
      <w:r>
        <w:separator/>
      </w:r>
    </w:p>
  </w:endnote>
  <w:endnote w:type="continuationSeparator" w:id="0">
    <w:p w14:paraId="66F6D140" w14:textId="77777777" w:rsidR="00D50A0F" w:rsidRDefault="00D50A0F"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6B2D" w14:textId="77777777" w:rsidR="0006275A" w:rsidRDefault="000627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B93D3C">
      <w:rPr>
        <w:rFonts w:ascii="Arial" w:hAnsi="Arial" w:cs="Arial"/>
        <w:noProof/>
        <w:sz w:val="18"/>
        <w:szCs w:val="18"/>
      </w:rPr>
      <w:t>5</w:t>
    </w:r>
    <w:r w:rsidRPr="0051249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DD36" w14:textId="77777777" w:rsidR="0006275A" w:rsidRDefault="000627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EC22F" w14:textId="77777777" w:rsidR="00D50A0F" w:rsidRDefault="00D50A0F" w:rsidP="00A91833">
      <w:pPr>
        <w:spacing w:after="0" w:line="240" w:lineRule="auto"/>
      </w:pPr>
      <w:r>
        <w:separator/>
      </w:r>
    </w:p>
  </w:footnote>
  <w:footnote w:type="continuationSeparator" w:id="0">
    <w:p w14:paraId="3E918E34" w14:textId="77777777" w:rsidR="00D50A0F" w:rsidRDefault="00D50A0F"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5B77" w14:textId="77777777" w:rsidR="0006275A" w:rsidRDefault="000627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329D" w14:textId="77777777" w:rsidR="0006275A" w:rsidRDefault="00062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14B8"/>
    <w:rsid w:val="000033DB"/>
    <w:rsid w:val="0000770A"/>
    <w:rsid w:val="00015289"/>
    <w:rsid w:val="000203BB"/>
    <w:rsid w:val="000329B0"/>
    <w:rsid w:val="00044F75"/>
    <w:rsid w:val="000466B4"/>
    <w:rsid w:val="00050B24"/>
    <w:rsid w:val="000554ED"/>
    <w:rsid w:val="0006275A"/>
    <w:rsid w:val="00062A04"/>
    <w:rsid w:val="00063F66"/>
    <w:rsid w:val="00065D46"/>
    <w:rsid w:val="00067197"/>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C2762"/>
    <w:rsid w:val="000C6085"/>
    <w:rsid w:val="000D150C"/>
    <w:rsid w:val="000D4FA1"/>
    <w:rsid w:val="000E2FC9"/>
    <w:rsid w:val="00104A51"/>
    <w:rsid w:val="00111275"/>
    <w:rsid w:val="0011327B"/>
    <w:rsid w:val="00114C5C"/>
    <w:rsid w:val="00117F51"/>
    <w:rsid w:val="0012058F"/>
    <w:rsid w:val="001241E9"/>
    <w:rsid w:val="00125E0D"/>
    <w:rsid w:val="0012744E"/>
    <w:rsid w:val="00127CA7"/>
    <w:rsid w:val="0013500C"/>
    <w:rsid w:val="00135215"/>
    <w:rsid w:val="00135E43"/>
    <w:rsid w:val="00140D8D"/>
    <w:rsid w:val="00154FAF"/>
    <w:rsid w:val="00155117"/>
    <w:rsid w:val="001552F0"/>
    <w:rsid w:val="00155B12"/>
    <w:rsid w:val="0015691F"/>
    <w:rsid w:val="001644EB"/>
    <w:rsid w:val="00166A3A"/>
    <w:rsid w:val="001727F0"/>
    <w:rsid w:val="00174370"/>
    <w:rsid w:val="00174C45"/>
    <w:rsid w:val="00175956"/>
    <w:rsid w:val="001802E2"/>
    <w:rsid w:val="00190AAE"/>
    <w:rsid w:val="00192C9C"/>
    <w:rsid w:val="0019317C"/>
    <w:rsid w:val="00196483"/>
    <w:rsid w:val="001A006E"/>
    <w:rsid w:val="001A4998"/>
    <w:rsid w:val="001A59C0"/>
    <w:rsid w:val="001B1E7B"/>
    <w:rsid w:val="001B248F"/>
    <w:rsid w:val="001B359A"/>
    <w:rsid w:val="001D5318"/>
    <w:rsid w:val="001D5FA8"/>
    <w:rsid w:val="001E06A8"/>
    <w:rsid w:val="001E26FD"/>
    <w:rsid w:val="001E49CF"/>
    <w:rsid w:val="001F43DC"/>
    <w:rsid w:val="001F4EB7"/>
    <w:rsid w:val="00206BDE"/>
    <w:rsid w:val="00210E02"/>
    <w:rsid w:val="002116C3"/>
    <w:rsid w:val="00212A7F"/>
    <w:rsid w:val="00213312"/>
    <w:rsid w:val="00213C7B"/>
    <w:rsid w:val="00214C98"/>
    <w:rsid w:val="00215EC0"/>
    <w:rsid w:val="00217C33"/>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21F0"/>
    <w:rsid w:val="00273493"/>
    <w:rsid w:val="00273B96"/>
    <w:rsid w:val="002775F9"/>
    <w:rsid w:val="00277887"/>
    <w:rsid w:val="002831D2"/>
    <w:rsid w:val="00285AC3"/>
    <w:rsid w:val="00287CEC"/>
    <w:rsid w:val="00287E4C"/>
    <w:rsid w:val="00293D2C"/>
    <w:rsid w:val="00294F5C"/>
    <w:rsid w:val="0029513E"/>
    <w:rsid w:val="002A0AC3"/>
    <w:rsid w:val="002A72E8"/>
    <w:rsid w:val="002B3E56"/>
    <w:rsid w:val="002B3F87"/>
    <w:rsid w:val="002C0AA9"/>
    <w:rsid w:val="002C6D52"/>
    <w:rsid w:val="002D24F4"/>
    <w:rsid w:val="002D6512"/>
    <w:rsid w:val="002D75AD"/>
    <w:rsid w:val="002E151D"/>
    <w:rsid w:val="002E27A3"/>
    <w:rsid w:val="002F1ACB"/>
    <w:rsid w:val="002F66E0"/>
    <w:rsid w:val="00304A8D"/>
    <w:rsid w:val="003053A3"/>
    <w:rsid w:val="00310A66"/>
    <w:rsid w:val="003222A9"/>
    <w:rsid w:val="003228FC"/>
    <w:rsid w:val="00323737"/>
    <w:rsid w:val="00334F6B"/>
    <w:rsid w:val="003354E5"/>
    <w:rsid w:val="00336205"/>
    <w:rsid w:val="003362E8"/>
    <w:rsid w:val="00337F0C"/>
    <w:rsid w:val="003445D9"/>
    <w:rsid w:val="0034566E"/>
    <w:rsid w:val="003466B9"/>
    <w:rsid w:val="00350309"/>
    <w:rsid w:val="00352050"/>
    <w:rsid w:val="0035510A"/>
    <w:rsid w:val="00362A17"/>
    <w:rsid w:val="00374E18"/>
    <w:rsid w:val="00374EC9"/>
    <w:rsid w:val="00375590"/>
    <w:rsid w:val="00376C43"/>
    <w:rsid w:val="003774C9"/>
    <w:rsid w:val="003866D4"/>
    <w:rsid w:val="00386EAE"/>
    <w:rsid w:val="00393D85"/>
    <w:rsid w:val="00395BEB"/>
    <w:rsid w:val="003A535D"/>
    <w:rsid w:val="003B1C3B"/>
    <w:rsid w:val="003B254D"/>
    <w:rsid w:val="003B56FF"/>
    <w:rsid w:val="003B6DE9"/>
    <w:rsid w:val="003C4929"/>
    <w:rsid w:val="003C516E"/>
    <w:rsid w:val="003C6925"/>
    <w:rsid w:val="003D3144"/>
    <w:rsid w:val="003E240D"/>
    <w:rsid w:val="003E5614"/>
    <w:rsid w:val="003E66F6"/>
    <w:rsid w:val="003F0544"/>
    <w:rsid w:val="003F1AFD"/>
    <w:rsid w:val="003F1C2A"/>
    <w:rsid w:val="003F3CBA"/>
    <w:rsid w:val="003F5EAA"/>
    <w:rsid w:val="003F6F93"/>
    <w:rsid w:val="00400499"/>
    <w:rsid w:val="004030EB"/>
    <w:rsid w:val="004034FF"/>
    <w:rsid w:val="00403F4F"/>
    <w:rsid w:val="0040517C"/>
    <w:rsid w:val="0040661B"/>
    <w:rsid w:val="0041209A"/>
    <w:rsid w:val="00416691"/>
    <w:rsid w:val="0042382D"/>
    <w:rsid w:val="00426123"/>
    <w:rsid w:val="0042729C"/>
    <w:rsid w:val="0043295D"/>
    <w:rsid w:val="00432A5B"/>
    <w:rsid w:val="00441E54"/>
    <w:rsid w:val="004502C1"/>
    <w:rsid w:val="0045037E"/>
    <w:rsid w:val="004514CA"/>
    <w:rsid w:val="00453FA7"/>
    <w:rsid w:val="004569ED"/>
    <w:rsid w:val="0045728F"/>
    <w:rsid w:val="00457C77"/>
    <w:rsid w:val="00460A5A"/>
    <w:rsid w:val="004620C6"/>
    <w:rsid w:val="00463320"/>
    <w:rsid w:val="00463AB7"/>
    <w:rsid w:val="004648C5"/>
    <w:rsid w:val="00467226"/>
    <w:rsid w:val="004710EE"/>
    <w:rsid w:val="00471450"/>
    <w:rsid w:val="00480C67"/>
    <w:rsid w:val="00482E79"/>
    <w:rsid w:val="00491163"/>
    <w:rsid w:val="0049407E"/>
    <w:rsid w:val="0049471A"/>
    <w:rsid w:val="004973AF"/>
    <w:rsid w:val="00497A5E"/>
    <w:rsid w:val="004A6DD5"/>
    <w:rsid w:val="004B04B9"/>
    <w:rsid w:val="004B320C"/>
    <w:rsid w:val="004B4AA1"/>
    <w:rsid w:val="004B6C19"/>
    <w:rsid w:val="004B7902"/>
    <w:rsid w:val="004C140F"/>
    <w:rsid w:val="004C2837"/>
    <w:rsid w:val="004C50FB"/>
    <w:rsid w:val="004D1FFC"/>
    <w:rsid w:val="004D2781"/>
    <w:rsid w:val="004D7CC1"/>
    <w:rsid w:val="004E0DB5"/>
    <w:rsid w:val="004E3305"/>
    <w:rsid w:val="004E3EA9"/>
    <w:rsid w:val="004E53C4"/>
    <w:rsid w:val="004F037F"/>
    <w:rsid w:val="004F1157"/>
    <w:rsid w:val="004F45C3"/>
    <w:rsid w:val="005000A0"/>
    <w:rsid w:val="005010E2"/>
    <w:rsid w:val="00503915"/>
    <w:rsid w:val="00503B49"/>
    <w:rsid w:val="00504C0E"/>
    <w:rsid w:val="00507EB9"/>
    <w:rsid w:val="0051249E"/>
    <w:rsid w:val="0051323C"/>
    <w:rsid w:val="00520B29"/>
    <w:rsid w:val="00526891"/>
    <w:rsid w:val="00530831"/>
    <w:rsid w:val="005322D7"/>
    <w:rsid w:val="00533F77"/>
    <w:rsid w:val="00534C0A"/>
    <w:rsid w:val="00535B52"/>
    <w:rsid w:val="005404A7"/>
    <w:rsid w:val="00540924"/>
    <w:rsid w:val="0054311A"/>
    <w:rsid w:val="00546212"/>
    <w:rsid w:val="00550595"/>
    <w:rsid w:val="00550968"/>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3FC"/>
    <w:rsid w:val="00587BD1"/>
    <w:rsid w:val="005918DB"/>
    <w:rsid w:val="005A0101"/>
    <w:rsid w:val="005A022D"/>
    <w:rsid w:val="005A191E"/>
    <w:rsid w:val="005A4D7C"/>
    <w:rsid w:val="005B0729"/>
    <w:rsid w:val="005C2650"/>
    <w:rsid w:val="005C278A"/>
    <w:rsid w:val="005C2ABC"/>
    <w:rsid w:val="005C5052"/>
    <w:rsid w:val="005D15A6"/>
    <w:rsid w:val="005E14A2"/>
    <w:rsid w:val="005F2BA6"/>
    <w:rsid w:val="00600CA2"/>
    <w:rsid w:val="006067E4"/>
    <w:rsid w:val="00612C4D"/>
    <w:rsid w:val="006146CC"/>
    <w:rsid w:val="00616E1A"/>
    <w:rsid w:val="00616EF2"/>
    <w:rsid w:val="00621A2C"/>
    <w:rsid w:val="0063112B"/>
    <w:rsid w:val="00636EBC"/>
    <w:rsid w:val="006421A4"/>
    <w:rsid w:val="0064336C"/>
    <w:rsid w:val="00643862"/>
    <w:rsid w:val="00645A5E"/>
    <w:rsid w:val="006472AF"/>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52B5"/>
    <w:rsid w:val="006B707D"/>
    <w:rsid w:val="006C6E90"/>
    <w:rsid w:val="006C6F3E"/>
    <w:rsid w:val="006D3616"/>
    <w:rsid w:val="006D38FE"/>
    <w:rsid w:val="006D6E5F"/>
    <w:rsid w:val="006E06BD"/>
    <w:rsid w:val="006E31C7"/>
    <w:rsid w:val="006E6F7D"/>
    <w:rsid w:val="006F4FB0"/>
    <w:rsid w:val="006F7314"/>
    <w:rsid w:val="007012D8"/>
    <w:rsid w:val="0070429A"/>
    <w:rsid w:val="00705562"/>
    <w:rsid w:val="0071071B"/>
    <w:rsid w:val="0071076D"/>
    <w:rsid w:val="00710A04"/>
    <w:rsid w:val="00713D19"/>
    <w:rsid w:val="00714B41"/>
    <w:rsid w:val="00715499"/>
    <w:rsid w:val="00715CBA"/>
    <w:rsid w:val="00720115"/>
    <w:rsid w:val="00721680"/>
    <w:rsid w:val="00725642"/>
    <w:rsid w:val="00727AEF"/>
    <w:rsid w:val="00737208"/>
    <w:rsid w:val="0074009E"/>
    <w:rsid w:val="00742FDC"/>
    <w:rsid w:val="00744C3F"/>
    <w:rsid w:val="00745F50"/>
    <w:rsid w:val="00747640"/>
    <w:rsid w:val="00750C62"/>
    <w:rsid w:val="0075425C"/>
    <w:rsid w:val="00755D90"/>
    <w:rsid w:val="0075796E"/>
    <w:rsid w:val="00761C34"/>
    <w:rsid w:val="00766681"/>
    <w:rsid w:val="00767775"/>
    <w:rsid w:val="0077142C"/>
    <w:rsid w:val="00775706"/>
    <w:rsid w:val="0078210A"/>
    <w:rsid w:val="00786B54"/>
    <w:rsid w:val="007947F4"/>
    <w:rsid w:val="007960C7"/>
    <w:rsid w:val="007A16B2"/>
    <w:rsid w:val="007A4EB3"/>
    <w:rsid w:val="007A5344"/>
    <w:rsid w:val="007A6888"/>
    <w:rsid w:val="007B0EA3"/>
    <w:rsid w:val="007B1F83"/>
    <w:rsid w:val="007B315F"/>
    <w:rsid w:val="007C0846"/>
    <w:rsid w:val="007E3683"/>
    <w:rsid w:val="007F0D2D"/>
    <w:rsid w:val="007F2B99"/>
    <w:rsid w:val="007F3482"/>
    <w:rsid w:val="007F3E23"/>
    <w:rsid w:val="007F58AA"/>
    <w:rsid w:val="00802892"/>
    <w:rsid w:val="0080773E"/>
    <w:rsid w:val="00812A69"/>
    <w:rsid w:val="00813B9F"/>
    <w:rsid w:val="00820817"/>
    <w:rsid w:val="00822F77"/>
    <w:rsid w:val="0082319A"/>
    <w:rsid w:val="008353EA"/>
    <w:rsid w:val="008416BB"/>
    <w:rsid w:val="008421E3"/>
    <w:rsid w:val="008450BE"/>
    <w:rsid w:val="0084774E"/>
    <w:rsid w:val="00847813"/>
    <w:rsid w:val="00855FCD"/>
    <w:rsid w:val="00856144"/>
    <w:rsid w:val="00861B10"/>
    <w:rsid w:val="00863574"/>
    <w:rsid w:val="008669C2"/>
    <w:rsid w:val="00870E07"/>
    <w:rsid w:val="00871B2C"/>
    <w:rsid w:val="008722AD"/>
    <w:rsid w:val="00874975"/>
    <w:rsid w:val="0088219D"/>
    <w:rsid w:val="00882356"/>
    <w:rsid w:val="008832AA"/>
    <w:rsid w:val="00891245"/>
    <w:rsid w:val="008930A0"/>
    <w:rsid w:val="008937CF"/>
    <w:rsid w:val="008952CA"/>
    <w:rsid w:val="008A131D"/>
    <w:rsid w:val="008A53C6"/>
    <w:rsid w:val="008B2C90"/>
    <w:rsid w:val="008C1933"/>
    <w:rsid w:val="008E1952"/>
    <w:rsid w:val="008E2015"/>
    <w:rsid w:val="008F0054"/>
    <w:rsid w:val="008F0967"/>
    <w:rsid w:val="008F518D"/>
    <w:rsid w:val="008F5F87"/>
    <w:rsid w:val="008F681C"/>
    <w:rsid w:val="009041C8"/>
    <w:rsid w:val="00905BB2"/>
    <w:rsid w:val="0090701B"/>
    <w:rsid w:val="00910A75"/>
    <w:rsid w:val="00914D5E"/>
    <w:rsid w:val="009158CD"/>
    <w:rsid w:val="009163D6"/>
    <w:rsid w:val="00926F12"/>
    <w:rsid w:val="00931798"/>
    <w:rsid w:val="00942D7A"/>
    <w:rsid w:val="00943FBA"/>
    <w:rsid w:val="009502AD"/>
    <w:rsid w:val="00951632"/>
    <w:rsid w:val="00951749"/>
    <w:rsid w:val="00951B42"/>
    <w:rsid w:val="00952291"/>
    <w:rsid w:val="009538EE"/>
    <w:rsid w:val="00953D90"/>
    <w:rsid w:val="00957FD7"/>
    <w:rsid w:val="00960B4F"/>
    <w:rsid w:val="00961B6C"/>
    <w:rsid w:val="00961CAE"/>
    <w:rsid w:val="0096214B"/>
    <w:rsid w:val="00965A90"/>
    <w:rsid w:val="00966A34"/>
    <w:rsid w:val="0097013F"/>
    <w:rsid w:val="009716D7"/>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B78A8"/>
    <w:rsid w:val="009C1242"/>
    <w:rsid w:val="009C1E44"/>
    <w:rsid w:val="009D376B"/>
    <w:rsid w:val="009D53B8"/>
    <w:rsid w:val="009D66D5"/>
    <w:rsid w:val="009E04D1"/>
    <w:rsid w:val="00A0125C"/>
    <w:rsid w:val="00A1074D"/>
    <w:rsid w:val="00A11E58"/>
    <w:rsid w:val="00A13454"/>
    <w:rsid w:val="00A1571D"/>
    <w:rsid w:val="00A23A88"/>
    <w:rsid w:val="00A244E0"/>
    <w:rsid w:val="00A27146"/>
    <w:rsid w:val="00A40002"/>
    <w:rsid w:val="00A4430D"/>
    <w:rsid w:val="00A463E6"/>
    <w:rsid w:val="00A5102A"/>
    <w:rsid w:val="00A539B2"/>
    <w:rsid w:val="00A6078D"/>
    <w:rsid w:val="00A608A0"/>
    <w:rsid w:val="00A621E2"/>
    <w:rsid w:val="00A63A12"/>
    <w:rsid w:val="00A71A2F"/>
    <w:rsid w:val="00A860EF"/>
    <w:rsid w:val="00A86AEA"/>
    <w:rsid w:val="00A876CD"/>
    <w:rsid w:val="00A91833"/>
    <w:rsid w:val="00AA213B"/>
    <w:rsid w:val="00AA2CA3"/>
    <w:rsid w:val="00AA68F7"/>
    <w:rsid w:val="00AB1EAB"/>
    <w:rsid w:val="00AB280E"/>
    <w:rsid w:val="00AB4F89"/>
    <w:rsid w:val="00AB50CE"/>
    <w:rsid w:val="00AB5D30"/>
    <w:rsid w:val="00AB66A9"/>
    <w:rsid w:val="00AC3557"/>
    <w:rsid w:val="00AC39B9"/>
    <w:rsid w:val="00AC70FE"/>
    <w:rsid w:val="00AD1F2F"/>
    <w:rsid w:val="00AD213F"/>
    <w:rsid w:val="00AD3DC9"/>
    <w:rsid w:val="00AD5792"/>
    <w:rsid w:val="00AD5C92"/>
    <w:rsid w:val="00AE1B85"/>
    <w:rsid w:val="00AE509D"/>
    <w:rsid w:val="00AE6ECC"/>
    <w:rsid w:val="00AF330B"/>
    <w:rsid w:val="00AF3BA1"/>
    <w:rsid w:val="00AF3BCD"/>
    <w:rsid w:val="00AF6539"/>
    <w:rsid w:val="00B01049"/>
    <w:rsid w:val="00B0277E"/>
    <w:rsid w:val="00B0287C"/>
    <w:rsid w:val="00B159D9"/>
    <w:rsid w:val="00B1602C"/>
    <w:rsid w:val="00B17535"/>
    <w:rsid w:val="00B211D0"/>
    <w:rsid w:val="00B21CF7"/>
    <w:rsid w:val="00B223F5"/>
    <w:rsid w:val="00B2456E"/>
    <w:rsid w:val="00B255F7"/>
    <w:rsid w:val="00B31142"/>
    <w:rsid w:val="00B359E0"/>
    <w:rsid w:val="00B44857"/>
    <w:rsid w:val="00B50796"/>
    <w:rsid w:val="00B50849"/>
    <w:rsid w:val="00B5467D"/>
    <w:rsid w:val="00B54711"/>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3D3C"/>
    <w:rsid w:val="00B9715F"/>
    <w:rsid w:val="00B9740A"/>
    <w:rsid w:val="00BA134A"/>
    <w:rsid w:val="00BA3510"/>
    <w:rsid w:val="00BA5467"/>
    <w:rsid w:val="00BA733E"/>
    <w:rsid w:val="00BB1A9E"/>
    <w:rsid w:val="00BB64FF"/>
    <w:rsid w:val="00BD1DBE"/>
    <w:rsid w:val="00BE45C8"/>
    <w:rsid w:val="00BE726B"/>
    <w:rsid w:val="00BF5BF5"/>
    <w:rsid w:val="00BF6B0C"/>
    <w:rsid w:val="00C010DE"/>
    <w:rsid w:val="00C0169B"/>
    <w:rsid w:val="00C02487"/>
    <w:rsid w:val="00C02D65"/>
    <w:rsid w:val="00C04B2A"/>
    <w:rsid w:val="00C102FC"/>
    <w:rsid w:val="00C26D09"/>
    <w:rsid w:val="00C30A9F"/>
    <w:rsid w:val="00C30D0E"/>
    <w:rsid w:val="00C34534"/>
    <w:rsid w:val="00C404C0"/>
    <w:rsid w:val="00C40BC3"/>
    <w:rsid w:val="00C410DF"/>
    <w:rsid w:val="00C41616"/>
    <w:rsid w:val="00C41DC0"/>
    <w:rsid w:val="00C42741"/>
    <w:rsid w:val="00C44775"/>
    <w:rsid w:val="00C459A5"/>
    <w:rsid w:val="00C65991"/>
    <w:rsid w:val="00C80702"/>
    <w:rsid w:val="00C807DE"/>
    <w:rsid w:val="00C90F8F"/>
    <w:rsid w:val="00C92888"/>
    <w:rsid w:val="00C976F4"/>
    <w:rsid w:val="00CA675F"/>
    <w:rsid w:val="00CB4962"/>
    <w:rsid w:val="00CB52B7"/>
    <w:rsid w:val="00CB769E"/>
    <w:rsid w:val="00CC0DD0"/>
    <w:rsid w:val="00CC2392"/>
    <w:rsid w:val="00CD5351"/>
    <w:rsid w:val="00CD6627"/>
    <w:rsid w:val="00CE582D"/>
    <w:rsid w:val="00CF1353"/>
    <w:rsid w:val="00CF510A"/>
    <w:rsid w:val="00CF6AB0"/>
    <w:rsid w:val="00D01A64"/>
    <w:rsid w:val="00D03073"/>
    <w:rsid w:val="00D03810"/>
    <w:rsid w:val="00D07F23"/>
    <w:rsid w:val="00D1297E"/>
    <w:rsid w:val="00D12FEC"/>
    <w:rsid w:val="00D146FB"/>
    <w:rsid w:val="00D14919"/>
    <w:rsid w:val="00D167B8"/>
    <w:rsid w:val="00D22224"/>
    <w:rsid w:val="00D26FA7"/>
    <w:rsid w:val="00D31A34"/>
    <w:rsid w:val="00D46691"/>
    <w:rsid w:val="00D50A0F"/>
    <w:rsid w:val="00D700AD"/>
    <w:rsid w:val="00D84F5F"/>
    <w:rsid w:val="00D94175"/>
    <w:rsid w:val="00D95774"/>
    <w:rsid w:val="00DA07D4"/>
    <w:rsid w:val="00DB1F45"/>
    <w:rsid w:val="00DC3BA8"/>
    <w:rsid w:val="00DD0D61"/>
    <w:rsid w:val="00DD472F"/>
    <w:rsid w:val="00DD5BAA"/>
    <w:rsid w:val="00DD6924"/>
    <w:rsid w:val="00DE114F"/>
    <w:rsid w:val="00DE1657"/>
    <w:rsid w:val="00DF2501"/>
    <w:rsid w:val="00DF3340"/>
    <w:rsid w:val="00E02327"/>
    <w:rsid w:val="00E1298D"/>
    <w:rsid w:val="00E1422C"/>
    <w:rsid w:val="00E14CE5"/>
    <w:rsid w:val="00E160B7"/>
    <w:rsid w:val="00E21806"/>
    <w:rsid w:val="00E21F72"/>
    <w:rsid w:val="00E276FC"/>
    <w:rsid w:val="00E32021"/>
    <w:rsid w:val="00E3794C"/>
    <w:rsid w:val="00E400A4"/>
    <w:rsid w:val="00E44550"/>
    <w:rsid w:val="00E45404"/>
    <w:rsid w:val="00E4598A"/>
    <w:rsid w:val="00E463A5"/>
    <w:rsid w:val="00E47EB9"/>
    <w:rsid w:val="00E566FE"/>
    <w:rsid w:val="00E57D0B"/>
    <w:rsid w:val="00E6247A"/>
    <w:rsid w:val="00E75122"/>
    <w:rsid w:val="00E8100D"/>
    <w:rsid w:val="00E84CE1"/>
    <w:rsid w:val="00E85DF2"/>
    <w:rsid w:val="00E96618"/>
    <w:rsid w:val="00EA5C43"/>
    <w:rsid w:val="00EA67CD"/>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038"/>
    <w:rsid w:val="00F06279"/>
    <w:rsid w:val="00F10FB0"/>
    <w:rsid w:val="00F138CB"/>
    <w:rsid w:val="00F24578"/>
    <w:rsid w:val="00F2644B"/>
    <w:rsid w:val="00F279AD"/>
    <w:rsid w:val="00F30819"/>
    <w:rsid w:val="00F34C85"/>
    <w:rsid w:val="00F35E93"/>
    <w:rsid w:val="00F370CB"/>
    <w:rsid w:val="00F402F4"/>
    <w:rsid w:val="00F40A29"/>
    <w:rsid w:val="00F4563A"/>
    <w:rsid w:val="00F45786"/>
    <w:rsid w:val="00F47FFD"/>
    <w:rsid w:val="00F5044C"/>
    <w:rsid w:val="00F52653"/>
    <w:rsid w:val="00F55C12"/>
    <w:rsid w:val="00F57ABB"/>
    <w:rsid w:val="00F605B8"/>
    <w:rsid w:val="00F607E8"/>
    <w:rsid w:val="00F64755"/>
    <w:rsid w:val="00F6575C"/>
    <w:rsid w:val="00F65B0C"/>
    <w:rsid w:val="00F71938"/>
    <w:rsid w:val="00F74987"/>
    <w:rsid w:val="00F8382A"/>
    <w:rsid w:val="00F8411F"/>
    <w:rsid w:val="00F86338"/>
    <w:rsid w:val="00F874A0"/>
    <w:rsid w:val="00F95E54"/>
    <w:rsid w:val="00F9703D"/>
    <w:rsid w:val="00FA1B25"/>
    <w:rsid w:val="00FA48A6"/>
    <w:rsid w:val="00FA4A89"/>
    <w:rsid w:val="00FA4B11"/>
    <w:rsid w:val="00FB021A"/>
    <w:rsid w:val="00FB256D"/>
    <w:rsid w:val="00FC0383"/>
    <w:rsid w:val="00FC2FBB"/>
    <w:rsid w:val="00FC458D"/>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C5"/>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A27F-FF1E-4C0E-A963-D03F5576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1632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26</cp:revision>
  <cp:lastPrinted>2026-01-09T17:57:00Z</cp:lastPrinted>
  <dcterms:created xsi:type="dcterms:W3CDTF">2026-01-12T12:02:00Z</dcterms:created>
  <dcterms:modified xsi:type="dcterms:W3CDTF">2026-01-14T17:58:00Z</dcterms:modified>
</cp:coreProperties>
</file>